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7E020" w14:textId="77777777" w:rsidR="00614148" w:rsidRPr="00AE3AB6" w:rsidRDefault="00614148" w:rsidP="00614148">
      <w:pPr>
        <w:autoSpaceDE w:val="0"/>
        <w:autoSpaceDN w:val="0"/>
        <w:adjustRightInd w:val="0"/>
        <w:spacing w:before="240" w:after="60"/>
        <w:jc w:val="center"/>
        <w:rPr>
          <w:rFonts w:eastAsia="Calibri"/>
          <w:b/>
          <w:bCs/>
          <w:kern w:val="28"/>
          <w:sz w:val="28"/>
          <w:szCs w:val="28"/>
          <w:lang w:eastAsia="en-US"/>
        </w:rPr>
      </w:pPr>
      <w:r w:rsidRPr="00AE3AB6">
        <w:rPr>
          <w:rFonts w:eastAsia="Calibri"/>
          <w:b/>
          <w:bCs/>
          <w:kern w:val="28"/>
          <w:sz w:val="28"/>
          <w:szCs w:val="28"/>
          <w:lang w:eastAsia="en-US"/>
        </w:rPr>
        <w:t xml:space="preserve">СОВЕТ ДЕПУТАТОВ </w:t>
      </w:r>
      <w:r>
        <w:rPr>
          <w:rFonts w:eastAsia="Calibri"/>
          <w:b/>
          <w:bCs/>
          <w:kern w:val="28"/>
          <w:sz w:val="28"/>
          <w:szCs w:val="28"/>
          <w:lang w:eastAsia="en-US"/>
        </w:rPr>
        <w:t>НОВОСИБИРСКОГО РАЙОНА</w:t>
      </w:r>
    </w:p>
    <w:p w14:paraId="2FBE2A08" w14:textId="10CD35B9" w:rsidR="00614148" w:rsidRPr="004A6FA7" w:rsidRDefault="00614148" w:rsidP="00614148">
      <w:pPr>
        <w:autoSpaceDE w:val="0"/>
        <w:autoSpaceDN w:val="0"/>
        <w:adjustRightInd w:val="0"/>
        <w:jc w:val="center"/>
        <w:rPr>
          <w:rFonts w:eastAsia="Calibri"/>
          <w:b/>
          <w:bCs/>
          <w:caps/>
          <w:sz w:val="28"/>
          <w:szCs w:val="28"/>
          <w:lang w:eastAsia="en-US"/>
        </w:rPr>
      </w:pPr>
      <w:r>
        <w:rPr>
          <w:rFonts w:eastAsia="Calibri"/>
          <w:b/>
          <w:bCs/>
          <w:caps/>
          <w:sz w:val="28"/>
          <w:szCs w:val="28"/>
          <w:lang w:eastAsia="en-US"/>
        </w:rPr>
        <w:t>Новосибирской области</w:t>
      </w:r>
      <w:r w:rsidRPr="00B85781">
        <w:rPr>
          <w:rFonts w:eastAsia="Calibri"/>
          <w:b/>
          <w:bCs/>
          <w:caps/>
          <w:sz w:val="28"/>
          <w:szCs w:val="28"/>
          <w:lang w:eastAsia="en-US"/>
        </w:rPr>
        <w:t xml:space="preserve"> </w:t>
      </w:r>
    </w:p>
    <w:p w14:paraId="14F0089F" w14:textId="77777777" w:rsidR="004A6FA7" w:rsidRDefault="004A6FA7" w:rsidP="004A6FA7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четвёртого созыва</w:t>
      </w:r>
    </w:p>
    <w:p w14:paraId="2D5F38DE" w14:textId="77777777" w:rsidR="00614148" w:rsidRPr="00523C00" w:rsidRDefault="00614148" w:rsidP="00614148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523C00">
        <w:rPr>
          <w:rFonts w:eastAsia="Calibri"/>
          <w:b/>
          <w:bCs/>
          <w:sz w:val="32"/>
          <w:szCs w:val="32"/>
          <w:lang w:eastAsia="en-US"/>
        </w:rPr>
        <w:t xml:space="preserve">РЕШЕНИЕ </w:t>
      </w:r>
    </w:p>
    <w:p w14:paraId="39156CD3" w14:textId="472951C4" w:rsidR="00614148" w:rsidRPr="00523C00" w:rsidRDefault="00614148" w:rsidP="0061414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23C00">
        <w:rPr>
          <w:rFonts w:eastAsia="Calibri"/>
          <w:b/>
          <w:bCs/>
          <w:sz w:val="28"/>
          <w:szCs w:val="28"/>
          <w:lang w:eastAsia="en-US"/>
        </w:rPr>
        <w:t>(</w:t>
      </w:r>
      <w:r w:rsidR="00523C00">
        <w:rPr>
          <w:rFonts w:eastAsia="Calibri"/>
          <w:b/>
          <w:bCs/>
          <w:sz w:val="28"/>
          <w:szCs w:val="28"/>
          <w:lang w:eastAsia="en-US"/>
        </w:rPr>
        <w:t>четырнадцатая</w:t>
      </w:r>
      <w:r w:rsidRPr="00523C00">
        <w:rPr>
          <w:rFonts w:eastAsia="Calibri"/>
          <w:b/>
          <w:bCs/>
          <w:sz w:val="28"/>
          <w:szCs w:val="28"/>
          <w:lang w:eastAsia="en-US"/>
        </w:rPr>
        <w:t xml:space="preserve"> сессия)</w:t>
      </w:r>
    </w:p>
    <w:p w14:paraId="05FC9BC5" w14:textId="3BD8AE42" w:rsidR="00614148" w:rsidRPr="00523C00" w:rsidRDefault="00523C00" w:rsidP="00523C00">
      <w:pPr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r w:rsidRPr="00523C00">
        <w:rPr>
          <w:rFonts w:eastAsia="Calibri"/>
          <w:b/>
          <w:sz w:val="28"/>
          <w:szCs w:val="28"/>
          <w:lang w:eastAsia="en-US"/>
        </w:rPr>
        <w:t xml:space="preserve">от 27 января 2022 г.                      г. Новосибирск           </w:t>
      </w:r>
      <w:r>
        <w:rPr>
          <w:rFonts w:eastAsia="Calibri"/>
          <w:b/>
          <w:sz w:val="28"/>
          <w:szCs w:val="28"/>
          <w:lang w:eastAsia="en-US"/>
        </w:rPr>
        <w:t xml:space="preserve">         </w:t>
      </w:r>
      <w:r w:rsidRPr="00523C00">
        <w:rPr>
          <w:rFonts w:eastAsia="Calibri"/>
          <w:b/>
          <w:sz w:val="28"/>
          <w:szCs w:val="28"/>
          <w:lang w:eastAsia="en-US"/>
        </w:rPr>
        <w:t xml:space="preserve">                          № 2</w:t>
      </w:r>
    </w:p>
    <w:p w14:paraId="13BCC9E3" w14:textId="0D8EA05E" w:rsidR="00614148" w:rsidRPr="006137C9" w:rsidRDefault="00614148" w:rsidP="00614148">
      <w:pPr>
        <w:rPr>
          <w:b/>
          <w:bCs/>
          <w:sz w:val="28"/>
          <w:szCs w:val="28"/>
        </w:rPr>
      </w:pPr>
    </w:p>
    <w:p w14:paraId="43ACBBCC" w14:textId="77777777" w:rsidR="009B0097" w:rsidRPr="009B0097" w:rsidRDefault="009B0097" w:rsidP="009B0097">
      <w:pPr>
        <w:jc w:val="center"/>
        <w:rPr>
          <w:b/>
          <w:bCs/>
          <w:color w:val="000000"/>
          <w:sz w:val="28"/>
          <w:szCs w:val="28"/>
        </w:rPr>
      </w:pPr>
      <w:r w:rsidRPr="009B0097">
        <w:rPr>
          <w:b/>
          <w:bCs/>
          <w:color w:val="000000"/>
          <w:sz w:val="28"/>
          <w:szCs w:val="28"/>
        </w:rPr>
        <w:t xml:space="preserve">Об утверждении ключевых и индикативных показателей, </w:t>
      </w:r>
    </w:p>
    <w:p w14:paraId="54AD5687" w14:textId="77777777" w:rsidR="00614148" w:rsidRPr="006137C9" w:rsidRDefault="009B0097" w:rsidP="00A45023">
      <w:pPr>
        <w:jc w:val="center"/>
        <w:rPr>
          <w:sz w:val="28"/>
          <w:szCs w:val="28"/>
          <w:highlight w:val="yellow"/>
        </w:rPr>
      </w:pPr>
      <w:r w:rsidRPr="009B0097">
        <w:rPr>
          <w:b/>
          <w:bCs/>
          <w:color w:val="000000"/>
          <w:sz w:val="28"/>
          <w:szCs w:val="28"/>
        </w:rPr>
        <w:t>применяемых при осуществлении муниципального контроля</w:t>
      </w:r>
      <w:r w:rsidR="00A45023">
        <w:rPr>
          <w:b/>
          <w:bCs/>
          <w:color w:val="000000"/>
          <w:sz w:val="28"/>
          <w:szCs w:val="28"/>
        </w:rPr>
        <w:t xml:space="preserve"> </w:t>
      </w:r>
      <w:r w:rsidR="00A45023" w:rsidRPr="00A45023">
        <w:rPr>
          <w:b/>
          <w:bCs/>
          <w:color w:val="000000"/>
          <w:sz w:val="28"/>
          <w:szCs w:val="28"/>
        </w:rPr>
        <w:t xml:space="preserve">в области охраны и использования особо охраняемых природных территорий местного значения на территории </w:t>
      </w:r>
      <w:r w:rsidR="00614148" w:rsidRPr="004373D8">
        <w:rPr>
          <w:b/>
          <w:bCs/>
          <w:color w:val="000000"/>
          <w:sz w:val="28"/>
          <w:szCs w:val="28"/>
        </w:rPr>
        <w:t>Новосибирского района</w:t>
      </w:r>
      <w:r w:rsidR="00614148">
        <w:rPr>
          <w:b/>
          <w:bCs/>
          <w:color w:val="000000"/>
          <w:sz w:val="28"/>
          <w:szCs w:val="28"/>
        </w:rPr>
        <w:t xml:space="preserve"> </w:t>
      </w:r>
      <w:r w:rsidR="00614148" w:rsidRPr="004373D8">
        <w:rPr>
          <w:b/>
          <w:bCs/>
          <w:color w:val="000000"/>
          <w:sz w:val="28"/>
          <w:szCs w:val="28"/>
        </w:rPr>
        <w:t>Новосибирской области</w:t>
      </w:r>
    </w:p>
    <w:p w14:paraId="18DD5595" w14:textId="77777777" w:rsidR="00614148" w:rsidRPr="006137C9" w:rsidRDefault="00614148" w:rsidP="00614148">
      <w:pPr>
        <w:shd w:val="clear" w:color="auto" w:fill="FFFFFF"/>
        <w:ind w:firstLine="567"/>
        <w:rPr>
          <w:b/>
          <w:color w:val="000000"/>
          <w:highlight w:val="yellow"/>
        </w:rPr>
      </w:pPr>
    </w:p>
    <w:p w14:paraId="7E28F51D" w14:textId="32729C74" w:rsidR="00614148" w:rsidRPr="00924209" w:rsidRDefault="00A45023" w:rsidP="00A45023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A45023">
        <w:rPr>
          <w:color w:val="000000"/>
          <w:sz w:val="28"/>
          <w:szCs w:val="28"/>
        </w:rPr>
        <w:t>В соответствии с Федеральным законом от 14.03.1995 г. № 33-ФЗ «Об особо охраняемых природных территориях», Федеральным законом от 31.07.2020                        № 248-ФЗ «О государственном контроле (надзоре) и муниципальном контроле в Российской Федерации»,</w:t>
      </w:r>
      <w:r>
        <w:rPr>
          <w:color w:val="000000"/>
          <w:sz w:val="28"/>
          <w:szCs w:val="28"/>
        </w:rPr>
        <w:t xml:space="preserve"> </w:t>
      </w:r>
      <w:r w:rsidR="002F28DF">
        <w:rPr>
          <w:color w:val="000000"/>
          <w:sz w:val="28"/>
          <w:szCs w:val="28"/>
        </w:rPr>
        <w:t xml:space="preserve">решением Совета депутатов Новосибирского района Новосибирской области </w:t>
      </w:r>
      <w:r w:rsidR="002F28DF" w:rsidRPr="00523C00">
        <w:rPr>
          <w:color w:val="000000"/>
          <w:sz w:val="28"/>
          <w:szCs w:val="28"/>
        </w:rPr>
        <w:t>от</w:t>
      </w:r>
      <w:r w:rsidRPr="00523C00">
        <w:rPr>
          <w:color w:val="000000"/>
          <w:sz w:val="28"/>
          <w:szCs w:val="28"/>
        </w:rPr>
        <w:t xml:space="preserve"> </w:t>
      </w:r>
      <w:r w:rsidR="002F28DF" w:rsidRPr="00523C00">
        <w:rPr>
          <w:color w:val="000000"/>
          <w:sz w:val="28"/>
          <w:szCs w:val="28"/>
        </w:rPr>
        <w:t>202</w:t>
      </w:r>
      <w:r w:rsidRPr="00523C00">
        <w:rPr>
          <w:color w:val="000000"/>
          <w:sz w:val="28"/>
          <w:szCs w:val="28"/>
        </w:rPr>
        <w:t>2</w:t>
      </w:r>
      <w:r w:rsidR="002F28DF" w:rsidRPr="00523C00">
        <w:rPr>
          <w:color w:val="000000"/>
          <w:sz w:val="28"/>
          <w:szCs w:val="28"/>
        </w:rPr>
        <w:t xml:space="preserve"> г. </w:t>
      </w:r>
      <w:r w:rsidRPr="00523C00">
        <w:rPr>
          <w:color w:val="000000"/>
          <w:sz w:val="28"/>
          <w:szCs w:val="28"/>
        </w:rPr>
        <w:t>№</w:t>
      </w:r>
      <w:r w:rsidR="00523C00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 xml:space="preserve"> «</w:t>
      </w:r>
      <w:r w:rsidRPr="00A45023">
        <w:rPr>
          <w:color w:val="000000"/>
          <w:sz w:val="28"/>
          <w:szCs w:val="28"/>
        </w:rPr>
        <w:t>Об утверждении Положения о муниципальном контроле в области охраны и использования особо охраняемых природных территорий местного значения на территории Новосибирского района Новосибирской области</w:t>
      </w:r>
      <w:r w:rsidR="002F28DF">
        <w:rPr>
          <w:color w:val="000000"/>
          <w:sz w:val="28"/>
          <w:szCs w:val="28"/>
        </w:rPr>
        <w:t xml:space="preserve">», </w:t>
      </w:r>
      <w:r w:rsidR="00614148">
        <w:rPr>
          <w:color w:val="000000"/>
          <w:sz w:val="28"/>
          <w:szCs w:val="28"/>
        </w:rPr>
        <w:t xml:space="preserve">руководствуясь </w:t>
      </w:r>
      <w:r w:rsidR="00614148" w:rsidRPr="00D40276">
        <w:rPr>
          <w:color w:val="000000"/>
          <w:sz w:val="28"/>
          <w:szCs w:val="28"/>
        </w:rPr>
        <w:t>Уставом</w:t>
      </w:r>
      <w:r w:rsidR="00614148" w:rsidRPr="00D40276">
        <w:rPr>
          <w:sz w:val="28"/>
          <w:szCs w:val="28"/>
        </w:rPr>
        <w:t xml:space="preserve"> </w:t>
      </w:r>
      <w:r w:rsidR="00614148">
        <w:rPr>
          <w:bCs/>
          <w:color w:val="000000"/>
          <w:sz w:val="28"/>
          <w:szCs w:val="28"/>
        </w:rPr>
        <w:t xml:space="preserve">Новосибирского района Новосибирской </w:t>
      </w:r>
      <w:r w:rsidR="00614148" w:rsidRPr="00F02DBE">
        <w:rPr>
          <w:bCs/>
          <w:color w:val="000000"/>
          <w:sz w:val="28"/>
          <w:szCs w:val="28"/>
        </w:rPr>
        <w:t>области</w:t>
      </w:r>
      <w:r w:rsidR="00614148">
        <w:rPr>
          <w:bCs/>
          <w:color w:val="000000"/>
          <w:sz w:val="28"/>
          <w:szCs w:val="28"/>
        </w:rPr>
        <w:t>,</w:t>
      </w:r>
      <w:r w:rsidR="00614148" w:rsidRPr="00F02DBE">
        <w:rPr>
          <w:bCs/>
          <w:color w:val="000000"/>
          <w:sz w:val="28"/>
          <w:szCs w:val="28"/>
        </w:rPr>
        <w:t xml:space="preserve"> С</w:t>
      </w:r>
      <w:r w:rsidR="00614148" w:rsidRPr="00924209">
        <w:rPr>
          <w:bCs/>
          <w:color w:val="000000"/>
          <w:sz w:val="28"/>
          <w:szCs w:val="28"/>
        </w:rPr>
        <w:t xml:space="preserve">овет депутатов </w:t>
      </w:r>
      <w:r w:rsidR="00614148">
        <w:rPr>
          <w:bCs/>
          <w:color w:val="000000"/>
          <w:sz w:val="28"/>
          <w:szCs w:val="28"/>
        </w:rPr>
        <w:t>Новосибирского района</w:t>
      </w:r>
      <w:r w:rsidR="00614148" w:rsidRPr="00924209">
        <w:rPr>
          <w:bCs/>
          <w:color w:val="000000"/>
          <w:sz w:val="28"/>
          <w:szCs w:val="28"/>
        </w:rPr>
        <w:t xml:space="preserve"> </w:t>
      </w:r>
      <w:r w:rsidR="00614148">
        <w:rPr>
          <w:bCs/>
          <w:color w:val="000000"/>
          <w:sz w:val="28"/>
          <w:szCs w:val="28"/>
        </w:rPr>
        <w:t>Новосибирской области</w:t>
      </w:r>
    </w:p>
    <w:p w14:paraId="04505E63" w14:textId="77777777" w:rsidR="00614148" w:rsidRPr="006137C9" w:rsidRDefault="00614148" w:rsidP="00614148">
      <w:pPr>
        <w:ind w:firstLine="709"/>
        <w:jc w:val="both"/>
        <w:rPr>
          <w:b/>
          <w:sz w:val="28"/>
          <w:szCs w:val="28"/>
        </w:rPr>
      </w:pPr>
      <w:r w:rsidRPr="006137C9">
        <w:rPr>
          <w:b/>
          <w:color w:val="000000"/>
          <w:sz w:val="28"/>
          <w:szCs w:val="28"/>
        </w:rPr>
        <w:t>РЕШИЛ</w:t>
      </w:r>
      <w:r w:rsidRPr="006137C9">
        <w:rPr>
          <w:b/>
          <w:sz w:val="28"/>
          <w:szCs w:val="28"/>
        </w:rPr>
        <w:t>:</w:t>
      </w:r>
    </w:p>
    <w:p w14:paraId="1A41B164" w14:textId="2E596120" w:rsidR="00614148" w:rsidRDefault="00614148" w:rsidP="009B0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6ADB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 </w:t>
      </w:r>
      <w:r w:rsidRPr="00D16ADB">
        <w:rPr>
          <w:color w:val="000000"/>
          <w:sz w:val="28"/>
          <w:szCs w:val="28"/>
        </w:rPr>
        <w:t xml:space="preserve">Утвердить </w:t>
      </w:r>
      <w:r w:rsidR="009B0097" w:rsidRPr="009B0097">
        <w:rPr>
          <w:color w:val="000000"/>
          <w:sz w:val="28"/>
          <w:szCs w:val="28"/>
        </w:rPr>
        <w:t>ключевы</w:t>
      </w:r>
      <w:r w:rsidR="009B0097">
        <w:rPr>
          <w:color w:val="000000"/>
          <w:sz w:val="28"/>
          <w:szCs w:val="28"/>
        </w:rPr>
        <w:t>е</w:t>
      </w:r>
      <w:r w:rsidR="009B0097" w:rsidRPr="009B0097">
        <w:rPr>
          <w:color w:val="000000"/>
          <w:sz w:val="28"/>
          <w:szCs w:val="28"/>
        </w:rPr>
        <w:t xml:space="preserve"> показател</w:t>
      </w:r>
      <w:r w:rsidR="009B0097">
        <w:rPr>
          <w:color w:val="000000"/>
          <w:sz w:val="28"/>
          <w:szCs w:val="28"/>
        </w:rPr>
        <w:t>и</w:t>
      </w:r>
      <w:r w:rsidR="009B0097" w:rsidRPr="009B0097">
        <w:rPr>
          <w:color w:val="000000"/>
          <w:sz w:val="28"/>
          <w:szCs w:val="28"/>
        </w:rPr>
        <w:t>, применяемы</w:t>
      </w:r>
      <w:r w:rsidR="009B0097">
        <w:rPr>
          <w:color w:val="000000"/>
          <w:sz w:val="28"/>
          <w:szCs w:val="28"/>
        </w:rPr>
        <w:t>е</w:t>
      </w:r>
      <w:r w:rsidR="009B0097" w:rsidRPr="009B0097">
        <w:rPr>
          <w:color w:val="000000"/>
          <w:sz w:val="28"/>
          <w:szCs w:val="28"/>
        </w:rPr>
        <w:t xml:space="preserve"> при осуществлении </w:t>
      </w:r>
      <w:r w:rsidR="00A45023" w:rsidRPr="00A45023">
        <w:rPr>
          <w:color w:val="000000"/>
          <w:sz w:val="28"/>
          <w:szCs w:val="28"/>
        </w:rPr>
        <w:t>муниципального контроля в области охраны и использования особо охраняемых природных территорий местного значения на территории Новосибирского района Новосибирской области</w:t>
      </w:r>
      <w:r w:rsidR="00404EDC">
        <w:rPr>
          <w:color w:val="000000"/>
          <w:sz w:val="28"/>
          <w:szCs w:val="28"/>
        </w:rPr>
        <w:t>, и их целевые значения</w:t>
      </w:r>
      <w:r w:rsidR="00A45023" w:rsidRPr="00A45023">
        <w:rPr>
          <w:color w:val="000000"/>
          <w:sz w:val="28"/>
          <w:szCs w:val="28"/>
        </w:rPr>
        <w:t xml:space="preserve"> </w:t>
      </w:r>
      <w:r w:rsidR="009B0097">
        <w:rPr>
          <w:color w:val="000000"/>
          <w:sz w:val="28"/>
          <w:szCs w:val="28"/>
        </w:rPr>
        <w:t>(Приложение 1)</w:t>
      </w:r>
      <w:r>
        <w:rPr>
          <w:color w:val="000000"/>
          <w:sz w:val="28"/>
          <w:szCs w:val="28"/>
        </w:rPr>
        <w:t>.</w:t>
      </w:r>
    </w:p>
    <w:p w14:paraId="653F105C" w14:textId="77777777" w:rsidR="009B0097" w:rsidRPr="008C11DF" w:rsidRDefault="009B0097" w:rsidP="009B0097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 xml:space="preserve">2. </w:t>
      </w:r>
      <w:r w:rsidRPr="00D16ADB">
        <w:rPr>
          <w:color w:val="000000"/>
          <w:sz w:val="28"/>
          <w:szCs w:val="28"/>
        </w:rPr>
        <w:t xml:space="preserve">Утвердить </w:t>
      </w:r>
      <w:r w:rsidRPr="009B0097">
        <w:rPr>
          <w:color w:val="000000"/>
          <w:sz w:val="28"/>
          <w:szCs w:val="28"/>
        </w:rPr>
        <w:t>индикативны</w:t>
      </w:r>
      <w:r>
        <w:rPr>
          <w:color w:val="000000"/>
          <w:sz w:val="28"/>
          <w:szCs w:val="28"/>
        </w:rPr>
        <w:t>е</w:t>
      </w:r>
      <w:r w:rsidRPr="009B0097">
        <w:rPr>
          <w:color w:val="000000"/>
          <w:sz w:val="28"/>
          <w:szCs w:val="28"/>
        </w:rPr>
        <w:t xml:space="preserve"> показател</w:t>
      </w:r>
      <w:r>
        <w:rPr>
          <w:color w:val="000000"/>
          <w:sz w:val="28"/>
          <w:szCs w:val="28"/>
        </w:rPr>
        <w:t>и</w:t>
      </w:r>
      <w:r w:rsidRPr="009B0097">
        <w:rPr>
          <w:color w:val="000000"/>
          <w:sz w:val="28"/>
          <w:szCs w:val="28"/>
        </w:rPr>
        <w:t>, применяемы</w:t>
      </w:r>
      <w:r>
        <w:rPr>
          <w:color w:val="000000"/>
          <w:sz w:val="28"/>
          <w:szCs w:val="28"/>
        </w:rPr>
        <w:t>е</w:t>
      </w:r>
      <w:r w:rsidRPr="009B0097">
        <w:rPr>
          <w:color w:val="000000"/>
          <w:sz w:val="28"/>
          <w:szCs w:val="28"/>
        </w:rPr>
        <w:t xml:space="preserve"> при осуществлении </w:t>
      </w:r>
      <w:r w:rsidR="00A45023" w:rsidRPr="00A45023">
        <w:rPr>
          <w:color w:val="000000"/>
          <w:sz w:val="28"/>
          <w:szCs w:val="28"/>
        </w:rPr>
        <w:t xml:space="preserve">муниципального контроля в области охраны и использования особо охраняемых природных территорий местного значения на территории Новосибирского района Новосибирской области </w:t>
      </w:r>
      <w:r>
        <w:rPr>
          <w:color w:val="000000"/>
          <w:sz w:val="28"/>
          <w:szCs w:val="28"/>
        </w:rPr>
        <w:t>(Приложение 2).</w:t>
      </w:r>
    </w:p>
    <w:p w14:paraId="63FE71A0" w14:textId="77777777" w:rsidR="00523C00" w:rsidRDefault="00614148" w:rsidP="00523C0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11D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 </w:t>
      </w:r>
      <w:r w:rsidR="00523C00" w:rsidRPr="00AE3AB6">
        <w:rPr>
          <w:color w:val="000000"/>
          <w:sz w:val="28"/>
          <w:szCs w:val="28"/>
        </w:rPr>
        <w:t>Опубликовать решение в газете «</w:t>
      </w:r>
      <w:r w:rsidR="00523C00">
        <w:rPr>
          <w:color w:val="000000"/>
          <w:sz w:val="28"/>
          <w:szCs w:val="28"/>
        </w:rPr>
        <w:t>Новосибирский район – территория развития</w:t>
      </w:r>
      <w:r w:rsidR="00523C00" w:rsidRPr="00AE3AB6">
        <w:rPr>
          <w:color w:val="000000"/>
          <w:sz w:val="28"/>
          <w:szCs w:val="28"/>
        </w:rPr>
        <w:t xml:space="preserve">» и разместить </w:t>
      </w:r>
      <w:r w:rsidR="00523C00" w:rsidRPr="00F02DBE">
        <w:rPr>
          <w:color w:val="000000"/>
          <w:sz w:val="28"/>
          <w:szCs w:val="28"/>
        </w:rPr>
        <w:t xml:space="preserve">на </w:t>
      </w:r>
      <w:r w:rsidR="00523C00">
        <w:rPr>
          <w:color w:val="000000"/>
          <w:sz w:val="28"/>
          <w:szCs w:val="28"/>
        </w:rPr>
        <w:t xml:space="preserve">официальном </w:t>
      </w:r>
      <w:r w:rsidR="00523C00" w:rsidRPr="00F02DBE">
        <w:rPr>
          <w:color w:val="000000"/>
          <w:sz w:val="28"/>
          <w:szCs w:val="28"/>
        </w:rPr>
        <w:t>сайте</w:t>
      </w:r>
      <w:r w:rsidR="00523C00" w:rsidRPr="00AE3AB6">
        <w:rPr>
          <w:color w:val="000000"/>
          <w:sz w:val="28"/>
          <w:szCs w:val="28"/>
        </w:rPr>
        <w:t xml:space="preserve"> </w:t>
      </w:r>
      <w:r w:rsidR="00523C00">
        <w:rPr>
          <w:color w:val="000000"/>
          <w:sz w:val="28"/>
          <w:szCs w:val="28"/>
        </w:rPr>
        <w:t>Совета депутатов</w:t>
      </w:r>
      <w:r w:rsidR="00523C00" w:rsidRPr="00AE3AB6">
        <w:rPr>
          <w:color w:val="000000"/>
          <w:sz w:val="28"/>
          <w:szCs w:val="28"/>
        </w:rPr>
        <w:t xml:space="preserve"> </w:t>
      </w:r>
      <w:r w:rsidR="00523C00">
        <w:rPr>
          <w:color w:val="000000"/>
          <w:sz w:val="28"/>
          <w:szCs w:val="28"/>
        </w:rPr>
        <w:t>Новосибирского района Новосибирской области в сети Интернет.</w:t>
      </w:r>
    </w:p>
    <w:p w14:paraId="66691614" w14:textId="20186C46" w:rsidR="00614148" w:rsidRDefault="00614148" w:rsidP="00523C00">
      <w:pPr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E3AB6">
        <w:rPr>
          <w:rFonts w:eastAsia="Calibri"/>
          <w:sz w:val="28"/>
          <w:szCs w:val="28"/>
          <w:lang w:eastAsia="en-US"/>
        </w:rPr>
        <w:t>3. </w:t>
      </w:r>
      <w:r w:rsidRPr="00AE3AB6">
        <w:rPr>
          <w:rFonts w:eastAsia="Calibri"/>
          <w:color w:val="000000"/>
          <w:sz w:val="28"/>
          <w:szCs w:val="28"/>
          <w:lang w:eastAsia="en-US"/>
        </w:rPr>
        <w:t>Настоящее решение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вступает </w:t>
      </w:r>
      <w:r w:rsidRPr="00AE3AB6">
        <w:rPr>
          <w:rFonts w:eastAsia="Calibri"/>
          <w:color w:val="000000"/>
          <w:sz w:val="28"/>
          <w:szCs w:val="28"/>
          <w:lang w:eastAsia="en-US"/>
        </w:rPr>
        <w:t xml:space="preserve">в силу </w:t>
      </w:r>
      <w:r w:rsidR="009B0097" w:rsidRPr="009B0097">
        <w:rPr>
          <w:rFonts w:eastAsia="Calibri"/>
          <w:color w:val="000000"/>
          <w:sz w:val="28"/>
          <w:szCs w:val="28"/>
          <w:lang w:eastAsia="en-US"/>
        </w:rPr>
        <w:t>с 01.03.2022</w:t>
      </w:r>
      <w:r w:rsidRPr="00AE3AB6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6880E08B" w14:textId="77777777" w:rsidR="00614148" w:rsidRPr="00AE3AB6" w:rsidRDefault="00614148" w:rsidP="0061414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33332830" w14:textId="77777777" w:rsidR="00614148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3D3697B7" w14:textId="77777777" w:rsidR="00285C26" w:rsidRDefault="00285C26" w:rsidP="00285C2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Совета депутатов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С.А.Зубков</w:t>
      </w:r>
    </w:p>
    <w:p w14:paraId="72670BF6" w14:textId="77777777" w:rsidR="00285C26" w:rsidRDefault="00285C26" w:rsidP="00285C2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7642DD51" w14:textId="77777777" w:rsidR="00285C26" w:rsidRDefault="00285C26" w:rsidP="00285C26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7E315D7D" w14:textId="77777777" w:rsidR="00285C26" w:rsidRDefault="00285C26" w:rsidP="00285C26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Новосибирского района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А.Г.Михайлов</w:t>
      </w:r>
    </w:p>
    <w:p w14:paraId="011A4403" w14:textId="0FE77315" w:rsidR="00614148" w:rsidRDefault="00614148" w:rsidP="00285C2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sectPr w:rsidR="00614148" w:rsidSect="001E6238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437"/>
    <w:rsid w:val="00183489"/>
    <w:rsid w:val="001E6238"/>
    <w:rsid w:val="00285C26"/>
    <w:rsid w:val="002F28DF"/>
    <w:rsid w:val="00404EDC"/>
    <w:rsid w:val="004A6FA7"/>
    <w:rsid w:val="00523C00"/>
    <w:rsid w:val="00614148"/>
    <w:rsid w:val="00803AF6"/>
    <w:rsid w:val="009B0097"/>
    <w:rsid w:val="00A45023"/>
    <w:rsid w:val="00C700B6"/>
    <w:rsid w:val="00F5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D72A7"/>
  <w15:chartTrackingRefBased/>
  <w15:docId w15:val="{BAA777D1-6357-46A1-8444-6C47868F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1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4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Тимофеева</dc:creator>
  <cp:keywords/>
  <dc:description/>
  <cp:lastModifiedBy>Светлана Александровна Бурова</cp:lastModifiedBy>
  <cp:revision>13</cp:revision>
  <cp:lastPrinted>2022-01-28T03:55:00Z</cp:lastPrinted>
  <dcterms:created xsi:type="dcterms:W3CDTF">2021-10-26T04:13:00Z</dcterms:created>
  <dcterms:modified xsi:type="dcterms:W3CDTF">2022-01-31T02:57:00Z</dcterms:modified>
</cp:coreProperties>
</file>