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D4" w:rsidRPr="00414EBD" w:rsidRDefault="007F7ED4" w:rsidP="004518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4EB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СОВЕТ ДЕПУТАТОВ </w:t>
      </w:r>
      <w:r w:rsidRPr="00414E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НОВОСИБИРСКОГО РАЙОНА</w:t>
      </w:r>
    </w:p>
    <w:p w:rsidR="007F7ED4" w:rsidRPr="00414EBD" w:rsidRDefault="007F7ED4" w:rsidP="004518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4E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НОВОСИБИРСКОЙ ОБЛАСТИ</w:t>
      </w:r>
    </w:p>
    <w:p w:rsidR="007F7ED4" w:rsidRPr="00414EBD" w:rsidRDefault="00B3054D" w:rsidP="004518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</w:rPr>
      </w:pPr>
      <w:r w:rsidRPr="00414EBD">
        <w:rPr>
          <w:rFonts w:ascii="Times New Roman" w:hAnsi="Times New Roman" w:cs="Times New Roman"/>
          <w:b/>
          <w:color w:val="000000"/>
          <w:spacing w:val="-2"/>
        </w:rPr>
        <w:t>ТРЕТЬЕГО</w:t>
      </w:r>
      <w:r w:rsidR="007F7ED4" w:rsidRPr="00414EBD">
        <w:rPr>
          <w:rFonts w:ascii="Times New Roman" w:hAnsi="Times New Roman" w:cs="Times New Roman"/>
          <w:b/>
          <w:color w:val="000000"/>
          <w:spacing w:val="-2"/>
        </w:rPr>
        <w:t xml:space="preserve"> СОЗЫВА</w:t>
      </w:r>
    </w:p>
    <w:p w:rsidR="0045185E" w:rsidRDefault="0045185E" w:rsidP="0045185E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7F7ED4" w:rsidRPr="0045185E" w:rsidRDefault="007F7ED4" w:rsidP="0045185E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</w:pPr>
      <w:r w:rsidRPr="0045185E"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РЕШЕНИЕ</w:t>
      </w:r>
    </w:p>
    <w:p w:rsidR="007F7ED4" w:rsidRDefault="00153352" w:rsidP="0045185E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45185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( </w:t>
      </w:r>
      <w:r w:rsidR="0045185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четвёртая</w:t>
      </w:r>
      <w:r w:rsidR="00780AC1" w:rsidRPr="0045185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сессия</w:t>
      </w:r>
      <w:r w:rsidR="007F7ED4" w:rsidRPr="0045185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)</w:t>
      </w:r>
    </w:p>
    <w:p w:rsidR="0045185E" w:rsidRPr="0045185E" w:rsidRDefault="0045185E" w:rsidP="0045185E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от «17» декабря 2015 г.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ab/>
        <w:t xml:space="preserve">        г. Новосибирск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ab/>
        <w:t xml:space="preserve">         № 1</w:t>
      </w:r>
    </w:p>
    <w:p w:rsidR="00C051AD" w:rsidRDefault="0045185E" w:rsidP="0045185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8"/>
        </w:rPr>
      </w:pPr>
      <w:r>
        <w:rPr>
          <w:rFonts w:ascii="Times New Roman" w:hAnsi="Times New Roman" w:cs="Times New Roman"/>
          <w:b/>
          <w:color w:val="000000"/>
          <w:spacing w:val="8"/>
        </w:rPr>
        <w:t xml:space="preserve"> </w:t>
      </w:r>
    </w:p>
    <w:p w:rsidR="0045185E" w:rsidRPr="00414EBD" w:rsidRDefault="0045185E" w:rsidP="0045185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51AD" w:rsidRDefault="008B196E" w:rsidP="008B196E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4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0C196E" w:rsidRPr="00414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внесении изменений в решение сессии Совета депутатов Новосибирского района Новосибирской области  от 11 декабря 2014 г. №</w:t>
      </w:r>
      <w:r w:rsidR="00B041D0" w:rsidRPr="00414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C196E" w:rsidRPr="00414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</w:t>
      </w:r>
      <w:r w:rsidR="00B041D0" w:rsidRPr="00414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«</w:t>
      </w:r>
      <w:r w:rsidR="000C196E" w:rsidRPr="00414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Pr="00414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бюджете Новосибирского райо</w:t>
      </w:r>
      <w:r w:rsidR="00873122" w:rsidRPr="00414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Новосибирской области на 2015 год и плановый период 2016 и 2017 </w:t>
      </w:r>
      <w:r w:rsidRPr="00414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годов</w:t>
      </w:r>
      <w:r w:rsidR="000C196E" w:rsidRPr="00414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047E4" w:rsidRPr="00414EBD" w:rsidRDefault="00B047E4" w:rsidP="008B196E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185E" w:rsidRDefault="004F45B1" w:rsidP="004518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16"/>
      <w:bookmarkEnd w:id="0"/>
      <w:r w:rsidRPr="00414EBD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Федерации, Федеральным законом от 16.10.2003</w:t>
      </w:r>
      <w:r w:rsidR="00451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Положением «О </w:t>
      </w:r>
      <w:r w:rsidR="00EE1C23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бюджетном </w:t>
      </w:r>
      <w:r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процессе в Новосибирском районе Новосибирской области», утвержденного решением </w:t>
      </w:r>
      <w:r w:rsidR="00EE1C23" w:rsidRPr="00414EBD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414EBD">
        <w:rPr>
          <w:rFonts w:ascii="Times New Roman" w:hAnsi="Times New Roman" w:cs="Times New Roman"/>
          <w:color w:val="000000"/>
          <w:sz w:val="28"/>
          <w:szCs w:val="28"/>
        </w:rPr>
        <w:t>-й сессии Совета депутатов Новосибирского р</w:t>
      </w:r>
      <w:r w:rsidR="00EE1C23" w:rsidRPr="00414EBD">
        <w:rPr>
          <w:rFonts w:ascii="Times New Roman" w:hAnsi="Times New Roman" w:cs="Times New Roman"/>
          <w:color w:val="000000"/>
          <w:sz w:val="28"/>
          <w:szCs w:val="28"/>
        </w:rPr>
        <w:t>айона Новосибирской области от 24.09.2014</w:t>
      </w:r>
      <w:r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2E5ED7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 № 3</w:t>
      </w:r>
      <w:r w:rsidRPr="00414EBD">
        <w:rPr>
          <w:rFonts w:ascii="Times New Roman" w:hAnsi="Times New Roman" w:cs="Times New Roman"/>
          <w:color w:val="000000"/>
          <w:sz w:val="28"/>
          <w:szCs w:val="28"/>
        </w:rPr>
        <w:t>,  п.2 ст</w:t>
      </w:r>
      <w:r w:rsidR="000C196E" w:rsidRPr="00414E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18 Устава Новосибирского района Новосибирской области, утвержденного решением 18 сессии Совета депутатов Новосибирского района Новосибирской области от 26.04.2012</w:t>
      </w:r>
      <w:r w:rsidR="00451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4EBD">
        <w:rPr>
          <w:rFonts w:ascii="Times New Roman" w:hAnsi="Times New Roman" w:cs="Times New Roman"/>
          <w:color w:val="000000"/>
          <w:sz w:val="28"/>
          <w:szCs w:val="28"/>
        </w:rPr>
        <w:t>года № 1</w:t>
      </w:r>
      <w:r w:rsidRPr="006F7A2F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DB17E1" w:rsidRPr="006F7A2F">
        <w:rPr>
          <w:rFonts w:ascii="Times New Roman" w:hAnsi="Times New Roman" w:cs="Times New Roman"/>
          <w:color w:val="000000"/>
          <w:sz w:val="28"/>
          <w:szCs w:val="28"/>
        </w:rPr>
        <w:t>Зак</w:t>
      </w:r>
      <w:r w:rsidR="006F7A2F" w:rsidRPr="006F7A2F">
        <w:rPr>
          <w:rFonts w:ascii="Times New Roman" w:hAnsi="Times New Roman" w:cs="Times New Roman"/>
          <w:color w:val="000000"/>
          <w:sz w:val="28"/>
          <w:szCs w:val="28"/>
        </w:rPr>
        <w:t>оном Новосибирской области от 22.11.2015 № 1</w:t>
      </w:r>
      <w:r w:rsidR="00DB17E1" w:rsidRPr="006F7A2F">
        <w:rPr>
          <w:rFonts w:ascii="Times New Roman" w:hAnsi="Times New Roman" w:cs="Times New Roman"/>
          <w:color w:val="000000"/>
          <w:sz w:val="28"/>
          <w:szCs w:val="28"/>
        </w:rPr>
        <w:t xml:space="preserve">8-ОЗ «О внесении изменений в Закон Новосибирской области «Об областном бюджете Новосибирской области на 2015 год и плановый период 2016 и 2017 годов», </w:t>
      </w:r>
      <w:r w:rsidR="00D5717E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6F7A2F" w:rsidRPr="006F7A2F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</w:t>
      </w:r>
      <w:r w:rsidR="00D5717E">
        <w:rPr>
          <w:rFonts w:ascii="Times New Roman" w:hAnsi="Times New Roman" w:cs="Times New Roman"/>
          <w:color w:val="000000"/>
          <w:sz w:val="28"/>
          <w:szCs w:val="28"/>
        </w:rPr>
        <w:t xml:space="preserve">от 18.12.2015 года № 29-ОЗ </w:t>
      </w:r>
      <w:r w:rsidR="006F7A2F" w:rsidRPr="006F7A2F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Закон Новосибирской области «Об областном бюджете Новосибирской области на 2015 год и плановый период 2016 и 2017 годов», </w:t>
      </w:r>
      <w:r w:rsidRPr="006F7A2F">
        <w:rPr>
          <w:rFonts w:ascii="Times New Roman" w:hAnsi="Times New Roman" w:cs="Times New Roman"/>
          <w:color w:val="000000"/>
          <w:sz w:val="28"/>
          <w:szCs w:val="28"/>
        </w:rPr>
        <w:t>Законом Новосибирской области «О наделении органов местного самоуправления</w:t>
      </w:r>
      <w:r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обеспеченности» Совет депутатов Новосибирского района Новосибирской области </w:t>
      </w:r>
    </w:p>
    <w:p w:rsidR="004F45B1" w:rsidRPr="0045185E" w:rsidRDefault="004F45B1" w:rsidP="004518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185E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0267C0" w:rsidRPr="00414EBD" w:rsidRDefault="002E1B90" w:rsidP="004518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BD">
        <w:rPr>
          <w:rFonts w:ascii="Times New Roman" w:hAnsi="Times New Roman" w:cs="Times New Roman"/>
          <w:color w:val="000000"/>
          <w:sz w:val="28"/>
          <w:szCs w:val="28"/>
        </w:rPr>
        <w:t>1. Внести изменения в пп</w:t>
      </w:r>
      <w:r w:rsidR="004518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1 п</w:t>
      </w:r>
      <w:r w:rsidR="004518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0267C0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4EB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267C0" w:rsidRPr="00414EBD">
        <w:rPr>
          <w:rFonts w:ascii="Times New Roman" w:hAnsi="Times New Roman" w:cs="Times New Roman"/>
          <w:color w:val="000000"/>
          <w:sz w:val="28"/>
          <w:szCs w:val="28"/>
        </w:rPr>
        <w:t>Основные характеристики бюджета Новосибирского района Новосибирской области на 2015</w:t>
      </w:r>
      <w:r w:rsidR="00D750CF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7C0" w:rsidRPr="00414EBD">
        <w:rPr>
          <w:rFonts w:ascii="Times New Roman" w:hAnsi="Times New Roman" w:cs="Times New Roman"/>
          <w:color w:val="000000"/>
          <w:sz w:val="28"/>
          <w:szCs w:val="28"/>
        </w:rPr>
        <w:t>год и плановый период 2016 и 2017 годов</w:t>
      </w:r>
      <w:r w:rsidRPr="00414EB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051AD" w:rsidRPr="00414EBD" w:rsidRDefault="00C051AD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EB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F3C7C" w:rsidRPr="00414EB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14EBD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ос</w:t>
      </w:r>
      <w:r w:rsidR="00422F2A" w:rsidRPr="00414EBD">
        <w:rPr>
          <w:rFonts w:ascii="Times New Roman" w:hAnsi="Times New Roman" w:cs="Times New Roman"/>
          <w:color w:val="000000" w:themeColor="text1"/>
          <w:sz w:val="28"/>
          <w:szCs w:val="28"/>
        </w:rPr>
        <w:t>новные характеристики районного</w:t>
      </w:r>
      <w:r w:rsidRPr="00414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(далее - </w:t>
      </w:r>
      <w:r w:rsidR="00422F2A" w:rsidRPr="00414EBD">
        <w:rPr>
          <w:rFonts w:ascii="Times New Roman" w:hAnsi="Times New Roman" w:cs="Times New Roman"/>
          <w:color w:val="000000" w:themeColor="text1"/>
          <w:sz w:val="28"/>
          <w:szCs w:val="28"/>
        </w:rPr>
        <w:t>районный</w:t>
      </w:r>
      <w:r w:rsidRPr="00414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бюджет) на </w:t>
      </w:r>
      <w:r w:rsidR="000267C0" w:rsidRPr="00414EBD">
        <w:rPr>
          <w:rFonts w:ascii="Times New Roman" w:hAnsi="Times New Roman" w:cs="Times New Roman"/>
          <w:color w:val="000000" w:themeColor="text1"/>
          <w:sz w:val="28"/>
          <w:szCs w:val="28"/>
        </w:rPr>
        <w:t>2015</w:t>
      </w:r>
      <w:r w:rsidRPr="00414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год:</w:t>
      </w:r>
    </w:p>
    <w:p w:rsidR="00066F6F" w:rsidRPr="00414EBD" w:rsidRDefault="00066F6F" w:rsidP="00451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27"/>
      <w:bookmarkEnd w:id="1"/>
      <w:r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прогнозируемый общий объем доходов р</w:t>
      </w:r>
      <w:r w:rsidR="00253D80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айонно</w:t>
      </w:r>
      <w:r w:rsidR="000267C0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бюджета в сумме – </w:t>
      </w:r>
      <w:r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2 754 493,07</w:t>
      </w:r>
      <w:r w:rsidR="00404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A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45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тысяч рублей, исходя из прогнозируемого  объема собственных доходов (без учета безвозмездных поступлений от других бюджетов бюджетной системы Российской Федерации) в сумме –   </w:t>
      </w:r>
      <w:r w:rsidR="000C196E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04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04 328,16</w:t>
      </w:r>
      <w:r w:rsidR="000C196E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тысяч рублей, </w:t>
      </w:r>
      <w:r w:rsidR="00374B8D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налог на доходы физических лиц по основному нормативу –</w:t>
      </w:r>
      <w:r w:rsidR="000267C0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3DA0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7652A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C196E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13DA0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652A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661</w:t>
      </w:r>
      <w:r w:rsidR="00313DA0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652A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C196E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4B8D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</w:t>
      </w:r>
      <w:r w:rsidR="00C90E7E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 рублей, </w:t>
      </w:r>
      <w:r w:rsidR="00374B8D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дополнительному нормативу отчислений  взамен </w:t>
      </w:r>
      <w:r w:rsidR="00374B8D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дотации на выравнивание уровня бюджетной обеспеченности, что соответствует  сумме дотации – </w:t>
      </w:r>
      <w:r w:rsidR="002E5ED7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7652A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68 420,9</w:t>
      </w:r>
      <w:r w:rsidR="000C196E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E7E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 рублей, в виде фиксирован</w:t>
      </w:r>
      <w:r w:rsidR="003F4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авансовых платежей – 1 243,1</w:t>
      </w:r>
      <w:r w:rsidR="000C196E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374B8D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ысяч рублей</w:t>
      </w:r>
      <w:r w:rsidR="00C90E7E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74B8D" w:rsidRPr="0041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E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бвенции от других бюджетов бюджетной системы Российской Федерации, зачисляемые в бюджеты муниципальн</w:t>
      </w:r>
      <w:r w:rsidR="000267C0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районов в сумме – </w:t>
      </w:r>
      <w:r w:rsidR="003F4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1 008 994,554</w:t>
      </w:r>
      <w:r w:rsidR="004A00F2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  рублей, субсидии от других  бюджетов бюджетной системы Российско</w:t>
      </w:r>
      <w:r w:rsidR="000267C0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Федерации  в сумме – </w:t>
      </w:r>
      <w:r w:rsidR="00404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809 009,55578</w:t>
      </w:r>
      <w:r w:rsidR="000C196E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 рублей, иные ме</w:t>
      </w:r>
      <w:r w:rsidR="00B041D0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жбюджетные </w:t>
      </w:r>
      <w:r w:rsidR="000267C0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трансферты – </w:t>
      </w:r>
      <w:r w:rsidR="001A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32 160,80934</w:t>
      </w:r>
      <w:r w:rsidR="003F4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45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1D0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 рублей</w:t>
      </w:r>
      <w:r w:rsidR="00B041D0" w:rsidRPr="0041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D54815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071A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066F6F" w:rsidRPr="00414EBD" w:rsidRDefault="00066F6F" w:rsidP="004518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общий объем расхо</w:t>
      </w:r>
      <w:r w:rsidR="000267C0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 районного бюджета </w:t>
      </w:r>
      <w:r w:rsidR="000267C0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на 2015</w:t>
      </w:r>
      <w:r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сумме –     </w:t>
      </w:r>
      <w:r w:rsidR="00F41551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83548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62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805 5</w:t>
      </w:r>
      <w:r w:rsidR="003F4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79,44376</w:t>
      </w:r>
      <w:r w:rsidR="005327A7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  рублей;</w:t>
      </w:r>
    </w:p>
    <w:p w:rsidR="00383088" w:rsidRPr="00414EBD" w:rsidRDefault="00066F6F" w:rsidP="003830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</w:t>
      </w:r>
      <w:r w:rsidR="000267C0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088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дефицит бюджета  района на 2015 год в сумме – </w:t>
      </w:r>
      <w:r w:rsidR="001A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51 086,36464</w:t>
      </w:r>
      <w:r w:rsidR="0045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088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 рублей, в том числе за счет остатка денежных средств на 01.01.2015 г. в сумме 35 983,747 54 тысяч рублей,  поступление остатков денежных средств на 01.01.2015, потребность в которых подтверждена 4 606,50</w:t>
      </w:r>
      <w:r w:rsidR="0045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83088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тысяч рублей, что соответствует п.3 ст. 92.1. Бюджетного кодекса Российской Федерации </w:t>
      </w:r>
      <w:r w:rsidR="001A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(1,43</w:t>
      </w:r>
      <w:bookmarkStart w:id="2" w:name="_GoBack"/>
      <w:bookmarkEnd w:id="2"/>
      <w:r w:rsidR="00383088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1A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- 10 086,36464</w:t>
      </w:r>
      <w:r w:rsidR="0045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088" w:rsidRPr="00414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 рублей), (не превышает 10% утвержденного общего годового объема доходов местного бюджета без учета утвержденного объема  безвозмездных поступлений и (или) поступлений налоговых доходов по дополнительным нормативам отчислений);</w:t>
      </w:r>
    </w:p>
    <w:p w:rsidR="0048584B" w:rsidRPr="00414EBD" w:rsidRDefault="006657E9" w:rsidP="007A1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40C74" w:rsidRPr="00414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A1A3D" w:rsidRPr="00414EBD"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2E1B90" w:rsidRPr="00414EBD">
        <w:rPr>
          <w:rFonts w:ascii="Times New Roman" w:hAnsi="Times New Roman" w:cs="Times New Roman"/>
          <w:sz w:val="28"/>
          <w:szCs w:val="28"/>
        </w:rPr>
        <w:t xml:space="preserve"> изменения в пп</w:t>
      </w:r>
      <w:r w:rsidR="00135AE9">
        <w:rPr>
          <w:rFonts w:ascii="Times New Roman" w:hAnsi="Times New Roman" w:cs="Times New Roman"/>
          <w:sz w:val="28"/>
          <w:szCs w:val="28"/>
        </w:rPr>
        <w:t>.</w:t>
      </w:r>
      <w:r w:rsidR="002E1B90" w:rsidRPr="00414EBD">
        <w:rPr>
          <w:rFonts w:ascii="Times New Roman" w:hAnsi="Times New Roman" w:cs="Times New Roman"/>
          <w:sz w:val="28"/>
          <w:szCs w:val="28"/>
        </w:rPr>
        <w:t xml:space="preserve"> 1,3 п</w:t>
      </w:r>
      <w:r w:rsidR="0045185E">
        <w:rPr>
          <w:rFonts w:ascii="Times New Roman" w:hAnsi="Times New Roman" w:cs="Times New Roman"/>
          <w:sz w:val="28"/>
          <w:szCs w:val="28"/>
        </w:rPr>
        <w:t>.</w:t>
      </w:r>
      <w:r w:rsidR="002E1B90" w:rsidRPr="00414EBD">
        <w:rPr>
          <w:rFonts w:ascii="Times New Roman" w:hAnsi="Times New Roman" w:cs="Times New Roman"/>
          <w:sz w:val="28"/>
          <w:szCs w:val="28"/>
        </w:rPr>
        <w:t xml:space="preserve"> 3 </w:t>
      </w:r>
      <w:r w:rsidR="0048584B" w:rsidRPr="00414EBD">
        <w:rPr>
          <w:rFonts w:ascii="Times New Roman" w:hAnsi="Times New Roman" w:cs="Times New Roman"/>
          <w:sz w:val="28"/>
          <w:szCs w:val="28"/>
        </w:rPr>
        <w:t xml:space="preserve"> </w:t>
      </w:r>
      <w:r w:rsidR="002E1B90" w:rsidRPr="00414EBD">
        <w:rPr>
          <w:rFonts w:ascii="Times New Roman" w:hAnsi="Times New Roman" w:cs="Times New Roman"/>
          <w:sz w:val="28"/>
          <w:szCs w:val="28"/>
        </w:rPr>
        <w:t>«</w:t>
      </w:r>
      <w:r w:rsidR="0048584B" w:rsidRPr="00414EBD">
        <w:rPr>
          <w:rFonts w:ascii="Times New Roman" w:hAnsi="Times New Roman" w:cs="Times New Roman"/>
          <w:sz w:val="28"/>
          <w:szCs w:val="28"/>
        </w:rPr>
        <w:t>Формирование доходов районного бюджета</w:t>
      </w:r>
      <w:r w:rsidR="002E1B90" w:rsidRPr="00414EBD">
        <w:rPr>
          <w:rFonts w:ascii="Times New Roman" w:hAnsi="Times New Roman" w:cs="Times New Roman"/>
          <w:sz w:val="28"/>
          <w:szCs w:val="28"/>
        </w:rPr>
        <w:t>»</w:t>
      </w:r>
    </w:p>
    <w:p w:rsidR="00C051AD" w:rsidRPr="00414EBD" w:rsidRDefault="0048584B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BD">
        <w:rPr>
          <w:rFonts w:ascii="Times New Roman" w:hAnsi="Times New Roman" w:cs="Times New Roman"/>
          <w:sz w:val="28"/>
          <w:szCs w:val="28"/>
        </w:rPr>
        <w:t>1</w:t>
      </w:r>
      <w:r w:rsidR="00C051AD" w:rsidRPr="00414EBD">
        <w:rPr>
          <w:rFonts w:ascii="Times New Roman" w:hAnsi="Times New Roman" w:cs="Times New Roman"/>
          <w:sz w:val="28"/>
          <w:szCs w:val="28"/>
        </w:rPr>
        <w:t>.</w:t>
      </w:r>
      <w:r w:rsidR="00626CBE" w:rsidRPr="00414EBD">
        <w:rPr>
          <w:rFonts w:ascii="Times New Roman" w:hAnsi="Times New Roman" w:cs="Times New Roman"/>
          <w:sz w:val="28"/>
          <w:szCs w:val="28"/>
        </w:rPr>
        <w:t> </w:t>
      </w:r>
      <w:r w:rsidR="00C051AD" w:rsidRPr="00414EBD">
        <w:rPr>
          <w:rFonts w:ascii="Times New Roman" w:hAnsi="Times New Roman" w:cs="Times New Roman"/>
          <w:sz w:val="28"/>
          <w:szCs w:val="28"/>
        </w:rPr>
        <w:t>Установить, что д</w:t>
      </w:r>
      <w:r w:rsidR="008164BC" w:rsidRPr="00414EBD">
        <w:rPr>
          <w:rFonts w:ascii="Times New Roman" w:hAnsi="Times New Roman" w:cs="Times New Roman"/>
          <w:sz w:val="28"/>
          <w:szCs w:val="28"/>
        </w:rPr>
        <w:t xml:space="preserve">оходы </w:t>
      </w:r>
      <w:r w:rsidR="00422F2A" w:rsidRPr="00414EBD">
        <w:rPr>
          <w:rFonts w:ascii="Times New Roman" w:hAnsi="Times New Roman" w:cs="Times New Roman"/>
          <w:sz w:val="28"/>
          <w:szCs w:val="28"/>
        </w:rPr>
        <w:t>районного</w:t>
      </w:r>
      <w:r w:rsidRPr="00414EBD">
        <w:rPr>
          <w:rFonts w:ascii="Times New Roman" w:hAnsi="Times New Roman" w:cs="Times New Roman"/>
          <w:sz w:val="28"/>
          <w:szCs w:val="28"/>
        </w:rPr>
        <w:t xml:space="preserve"> бюджета на 2015 год и плановый период 2016 и 2017</w:t>
      </w:r>
      <w:r w:rsidR="00C051AD" w:rsidRPr="00414EBD">
        <w:rPr>
          <w:rFonts w:ascii="Times New Roman" w:hAnsi="Times New Roman" w:cs="Times New Roman"/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 образований Новосибирской области (далее - местные бюджеты) от налога на доходы физических лиц, установленных </w:t>
      </w:r>
      <w:hyperlink r:id="rId7" w:history="1">
        <w:r w:rsidR="00C051AD" w:rsidRPr="00414EBD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="00C051AD" w:rsidRPr="00414EBD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7 ноября 2011 года </w:t>
      </w:r>
      <w:r w:rsidR="00626CBE" w:rsidRPr="00414EBD">
        <w:rPr>
          <w:rFonts w:ascii="Times New Roman" w:hAnsi="Times New Roman" w:cs="Times New Roman"/>
          <w:sz w:val="28"/>
          <w:szCs w:val="28"/>
        </w:rPr>
        <w:t>№</w:t>
      </w:r>
      <w:r w:rsidR="00C051AD" w:rsidRPr="00414EBD">
        <w:rPr>
          <w:rFonts w:ascii="Times New Roman" w:hAnsi="Times New Roman" w:cs="Times New Roman"/>
          <w:sz w:val="28"/>
          <w:szCs w:val="28"/>
        </w:rPr>
        <w:t xml:space="preserve"> 132-ОЗ </w:t>
      </w:r>
      <w:r w:rsidR="00626CBE" w:rsidRPr="00414EBD">
        <w:rPr>
          <w:rFonts w:ascii="Times New Roman" w:hAnsi="Times New Roman" w:cs="Times New Roman"/>
          <w:sz w:val="28"/>
          <w:szCs w:val="28"/>
        </w:rPr>
        <w:t>«</w:t>
      </w:r>
      <w:r w:rsidR="00C051AD" w:rsidRPr="00414EBD">
        <w:rPr>
          <w:rFonts w:ascii="Times New Roman" w:hAnsi="Times New Roman" w:cs="Times New Roman"/>
          <w:sz w:val="28"/>
          <w:szCs w:val="28"/>
        </w:rPr>
        <w:t>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</w:t>
      </w:r>
      <w:r w:rsidR="00626CBE" w:rsidRPr="00414EBD">
        <w:rPr>
          <w:rFonts w:ascii="Times New Roman" w:hAnsi="Times New Roman" w:cs="Times New Roman"/>
          <w:sz w:val="28"/>
          <w:szCs w:val="28"/>
        </w:rPr>
        <w:t>»</w:t>
      </w:r>
      <w:r w:rsidR="00C051AD" w:rsidRPr="00414EBD">
        <w:rPr>
          <w:rFonts w:ascii="Times New Roman" w:hAnsi="Times New Roman" w:cs="Times New Roman"/>
          <w:sz w:val="28"/>
          <w:szCs w:val="28"/>
        </w:rPr>
        <w:t>.</w:t>
      </w:r>
    </w:p>
    <w:p w:rsidR="00A50576" w:rsidRPr="00414EBD" w:rsidRDefault="008736D0" w:rsidP="0045185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EBD"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="0048584B" w:rsidRPr="00414EBD">
        <w:rPr>
          <w:rFonts w:ascii="Times New Roman" w:hAnsi="Times New Roman" w:cs="Times New Roman"/>
          <w:color w:val="000000"/>
          <w:sz w:val="28"/>
          <w:szCs w:val="28"/>
        </w:rPr>
        <w:t>а 2015</w:t>
      </w:r>
      <w:r w:rsidR="00A50576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 </w:t>
      </w:r>
      <w:r w:rsidR="0048584B" w:rsidRPr="00414EBD">
        <w:rPr>
          <w:rFonts w:ascii="Times New Roman" w:hAnsi="Times New Roman" w:cs="Times New Roman"/>
          <w:color w:val="000000"/>
          <w:sz w:val="28"/>
          <w:szCs w:val="28"/>
        </w:rPr>
        <w:t>таблице 1 приложения 3</w:t>
      </w:r>
      <w:r w:rsidR="00D54893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576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настоящему решению; </w:t>
      </w:r>
    </w:p>
    <w:p w:rsidR="004431F2" w:rsidRPr="00414EBD" w:rsidRDefault="006657E9" w:rsidP="004518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E1B90" w:rsidRPr="00414EBD">
        <w:rPr>
          <w:rFonts w:ascii="Times New Roman" w:hAnsi="Times New Roman" w:cs="Times New Roman"/>
          <w:color w:val="000000"/>
          <w:sz w:val="28"/>
          <w:szCs w:val="28"/>
        </w:rPr>
        <w:t>. Внести изменения в пп</w:t>
      </w:r>
      <w:r w:rsidR="004518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E1B90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1,2 п</w:t>
      </w:r>
      <w:r w:rsidR="004518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E1B90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4431F2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B90" w:rsidRPr="00414EB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431F2" w:rsidRPr="00414EBD">
        <w:rPr>
          <w:rFonts w:ascii="Times New Roman" w:hAnsi="Times New Roman" w:cs="Times New Roman"/>
          <w:color w:val="000000"/>
          <w:sz w:val="28"/>
          <w:szCs w:val="28"/>
        </w:rPr>
        <w:t>Бюджетные ассигнования районного бюджета на 2015</w:t>
      </w:r>
      <w:r w:rsidR="00D750CF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1F2" w:rsidRPr="00414EBD">
        <w:rPr>
          <w:rFonts w:ascii="Times New Roman" w:hAnsi="Times New Roman" w:cs="Times New Roman"/>
          <w:color w:val="000000"/>
          <w:sz w:val="28"/>
          <w:szCs w:val="28"/>
        </w:rPr>
        <w:t>год и плановый период 2016 и 2017 годов</w:t>
      </w:r>
      <w:r w:rsidR="002E1B90" w:rsidRPr="00414EB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051AD" w:rsidRPr="00414EBD" w:rsidRDefault="004431F2" w:rsidP="00451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3"/>
      <w:bookmarkStart w:id="4" w:name="Par47"/>
      <w:bookmarkStart w:id="5" w:name="Par51"/>
      <w:bookmarkStart w:id="6" w:name="Par57"/>
      <w:bookmarkEnd w:id="3"/>
      <w:bookmarkEnd w:id="4"/>
      <w:bookmarkEnd w:id="5"/>
      <w:bookmarkEnd w:id="6"/>
      <w:r w:rsidRPr="00414EBD">
        <w:rPr>
          <w:rFonts w:ascii="Times New Roman" w:hAnsi="Times New Roman" w:cs="Times New Roman"/>
          <w:sz w:val="28"/>
          <w:szCs w:val="28"/>
        </w:rPr>
        <w:t>1</w:t>
      </w:r>
      <w:r w:rsidR="00C051AD" w:rsidRPr="00414EBD">
        <w:rPr>
          <w:rFonts w:ascii="Times New Roman" w:hAnsi="Times New Roman" w:cs="Times New Roman"/>
          <w:sz w:val="28"/>
          <w:szCs w:val="28"/>
        </w:rPr>
        <w:t>.</w:t>
      </w:r>
      <w:r w:rsidR="00A7547E" w:rsidRPr="00414EBD">
        <w:rPr>
          <w:rFonts w:ascii="Times New Roman" w:hAnsi="Times New Roman" w:cs="Times New Roman"/>
          <w:sz w:val="28"/>
          <w:szCs w:val="28"/>
        </w:rPr>
        <w:t> </w:t>
      </w:r>
      <w:r w:rsidR="009D20BA" w:rsidRPr="00414EBD">
        <w:rPr>
          <w:rFonts w:ascii="Times New Roman" w:hAnsi="Times New Roman" w:cs="Times New Roman"/>
          <w:sz w:val="28"/>
          <w:szCs w:val="28"/>
        </w:rPr>
        <w:t xml:space="preserve">Установить в пределах общего объема расходов, установленного </w:t>
      </w:r>
      <w:hyperlink w:anchor="Par16" w:history="1">
        <w:r w:rsidR="003539A1" w:rsidRPr="00414EB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9D20BA" w:rsidRPr="00414EB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539A1" w:rsidRPr="00414EBD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="009D20BA" w:rsidRPr="00414EBD">
        <w:rPr>
          <w:rFonts w:ascii="Times New Roman" w:hAnsi="Times New Roman" w:cs="Times New Roman"/>
          <w:sz w:val="28"/>
          <w:szCs w:val="28"/>
        </w:rPr>
        <w:t xml:space="preserve">, распределение бюджетных ассигнований по разделам, подразделам, целевым статьям (государственным </w:t>
      </w:r>
      <w:r w:rsidR="003539A1" w:rsidRPr="00414EBD">
        <w:rPr>
          <w:rFonts w:ascii="Times New Roman" w:hAnsi="Times New Roman" w:cs="Times New Roman"/>
          <w:sz w:val="28"/>
          <w:szCs w:val="28"/>
        </w:rPr>
        <w:t xml:space="preserve">и муниципальным </w:t>
      </w:r>
      <w:r w:rsidR="009D20BA" w:rsidRPr="00414EBD">
        <w:rPr>
          <w:rFonts w:ascii="Times New Roman" w:hAnsi="Times New Roman" w:cs="Times New Roman"/>
          <w:sz w:val="28"/>
          <w:szCs w:val="28"/>
        </w:rPr>
        <w:t>программам и непрограммным направлениям</w:t>
      </w:r>
      <w:r w:rsidRPr="00414EBD">
        <w:rPr>
          <w:rFonts w:ascii="Times New Roman" w:hAnsi="Times New Roman" w:cs="Times New Roman"/>
          <w:sz w:val="28"/>
          <w:szCs w:val="28"/>
        </w:rPr>
        <w:t xml:space="preserve"> деятельности), группам  и подгруппам</w:t>
      </w:r>
      <w:r w:rsidR="009D20BA" w:rsidRPr="00414EBD">
        <w:rPr>
          <w:rFonts w:ascii="Times New Roman" w:hAnsi="Times New Roman" w:cs="Times New Roman"/>
          <w:sz w:val="28"/>
          <w:szCs w:val="28"/>
        </w:rPr>
        <w:t xml:space="preserve"> видов расходов классификации расходов бюджетов</w:t>
      </w:r>
      <w:r w:rsidR="00C051AD" w:rsidRPr="00414EBD">
        <w:rPr>
          <w:rFonts w:ascii="Times New Roman" w:hAnsi="Times New Roman" w:cs="Times New Roman"/>
          <w:sz w:val="28"/>
          <w:szCs w:val="28"/>
        </w:rPr>
        <w:t>:</w:t>
      </w:r>
    </w:p>
    <w:p w:rsidR="00C051AD" w:rsidRPr="00414EBD" w:rsidRDefault="007E7199" w:rsidP="00451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BD">
        <w:rPr>
          <w:rFonts w:ascii="Times New Roman" w:hAnsi="Times New Roman" w:cs="Times New Roman"/>
          <w:sz w:val="28"/>
          <w:szCs w:val="28"/>
        </w:rPr>
        <w:t>1) </w:t>
      </w:r>
      <w:r w:rsidR="008164BC" w:rsidRPr="00414EBD">
        <w:rPr>
          <w:rFonts w:ascii="Times New Roman" w:hAnsi="Times New Roman" w:cs="Times New Roman"/>
          <w:sz w:val="28"/>
          <w:szCs w:val="28"/>
        </w:rPr>
        <w:t>на 20</w:t>
      </w:r>
      <w:r w:rsidR="004431F2" w:rsidRPr="00414EBD">
        <w:rPr>
          <w:rFonts w:ascii="Times New Roman" w:hAnsi="Times New Roman" w:cs="Times New Roman"/>
          <w:sz w:val="28"/>
          <w:szCs w:val="28"/>
        </w:rPr>
        <w:t>15</w:t>
      </w:r>
      <w:r w:rsidR="00C051AD" w:rsidRPr="00414EBD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Par4485" w:history="1">
        <w:r w:rsidR="00C051AD" w:rsidRPr="00414EBD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="00C051AD" w:rsidRPr="00414EBD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5E45A9" w:rsidRPr="00414EBD">
        <w:rPr>
          <w:rFonts w:ascii="Times New Roman" w:hAnsi="Times New Roman" w:cs="Times New Roman"/>
          <w:sz w:val="28"/>
          <w:szCs w:val="28"/>
        </w:rPr>
        <w:t>5</w:t>
      </w:r>
      <w:r w:rsidR="003539A1" w:rsidRPr="00414EBD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C051AD" w:rsidRPr="00414EBD">
        <w:rPr>
          <w:rFonts w:ascii="Times New Roman" w:hAnsi="Times New Roman" w:cs="Times New Roman"/>
          <w:sz w:val="28"/>
          <w:szCs w:val="28"/>
        </w:rPr>
        <w:t>;</w:t>
      </w:r>
    </w:p>
    <w:p w:rsidR="00C051AD" w:rsidRPr="00414EBD" w:rsidRDefault="00C051AD" w:rsidP="00451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BD">
        <w:rPr>
          <w:rFonts w:ascii="Times New Roman" w:hAnsi="Times New Roman" w:cs="Times New Roman"/>
          <w:sz w:val="28"/>
          <w:szCs w:val="28"/>
        </w:rPr>
        <w:t>2.</w:t>
      </w:r>
      <w:r w:rsidR="007E7199" w:rsidRPr="00414EBD">
        <w:rPr>
          <w:rFonts w:ascii="Times New Roman" w:hAnsi="Times New Roman" w:cs="Times New Roman"/>
          <w:sz w:val="28"/>
          <w:szCs w:val="28"/>
        </w:rPr>
        <w:t> </w:t>
      </w:r>
      <w:r w:rsidRPr="00414EBD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расходов </w:t>
      </w:r>
      <w:r w:rsidR="003539A1" w:rsidRPr="00414EB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14EBD">
        <w:rPr>
          <w:rFonts w:ascii="Times New Roman" w:hAnsi="Times New Roman" w:cs="Times New Roman"/>
          <w:sz w:val="28"/>
          <w:szCs w:val="28"/>
        </w:rPr>
        <w:t>бюджета:</w:t>
      </w:r>
    </w:p>
    <w:p w:rsidR="00C051AD" w:rsidRDefault="004431F2" w:rsidP="00451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BD">
        <w:rPr>
          <w:rFonts w:ascii="Times New Roman" w:hAnsi="Times New Roman" w:cs="Times New Roman"/>
          <w:sz w:val="28"/>
          <w:szCs w:val="28"/>
        </w:rPr>
        <w:lastRenderedPageBreak/>
        <w:t>1) на 2015</w:t>
      </w:r>
      <w:r w:rsidR="00C051AD" w:rsidRPr="00414EBD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Par24636" w:history="1">
        <w:r w:rsidR="00C051AD" w:rsidRPr="00414EBD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="00C051AD" w:rsidRPr="00414EBD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5E45A9" w:rsidRPr="00414EBD">
        <w:rPr>
          <w:rFonts w:ascii="Times New Roman" w:hAnsi="Times New Roman" w:cs="Times New Roman"/>
          <w:sz w:val="28"/>
          <w:szCs w:val="28"/>
        </w:rPr>
        <w:t>6</w:t>
      </w:r>
      <w:r w:rsidR="003539A1" w:rsidRPr="00414EBD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C051AD" w:rsidRPr="00414EBD">
        <w:rPr>
          <w:rFonts w:ascii="Times New Roman" w:hAnsi="Times New Roman" w:cs="Times New Roman"/>
          <w:sz w:val="28"/>
          <w:szCs w:val="28"/>
        </w:rPr>
        <w:t>;</w:t>
      </w:r>
    </w:p>
    <w:p w:rsidR="006657E9" w:rsidRPr="00414EBD" w:rsidRDefault="006657E9" w:rsidP="00451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14EBD">
        <w:rPr>
          <w:rFonts w:ascii="Times New Roman" w:hAnsi="Times New Roman" w:cs="Times New Roman"/>
          <w:sz w:val="28"/>
          <w:szCs w:val="28"/>
        </w:rPr>
        <w:t xml:space="preserve"> Установить в пределах общего объема расходов, установленного </w:t>
      </w:r>
      <w:hyperlink w:anchor="Par16" w:history="1">
        <w:r w:rsidRPr="00414EBD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414EBD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 </w:t>
      </w:r>
      <w:r w:rsidR="00D41946">
        <w:rPr>
          <w:rFonts w:ascii="Times New Roman" w:hAnsi="Times New Roman" w:cs="Times New Roman"/>
          <w:sz w:val="28"/>
          <w:szCs w:val="28"/>
        </w:rPr>
        <w:t xml:space="preserve">по </w:t>
      </w:r>
      <w:r w:rsidRPr="00414EBD">
        <w:rPr>
          <w:rFonts w:ascii="Times New Roman" w:hAnsi="Times New Roman" w:cs="Times New Roman"/>
          <w:sz w:val="28"/>
          <w:szCs w:val="28"/>
        </w:rPr>
        <w:t>целевым статьям (государственным и муниципальным программам и непрограммным направлениям деятельности), группам  и подгруппам видов расходов классификации расходов бюджетов:</w:t>
      </w:r>
    </w:p>
    <w:p w:rsidR="006657E9" w:rsidRPr="00414EBD" w:rsidRDefault="006657E9" w:rsidP="00451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BD">
        <w:rPr>
          <w:rFonts w:ascii="Times New Roman" w:hAnsi="Times New Roman" w:cs="Times New Roman"/>
          <w:sz w:val="28"/>
          <w:szCs w:val="28"/>
        </w:rPr>
        <w:t xml:space="preserve">1) на 2015 год согласно </w:t>
      </w:r>
      <w:hyperlink w:anchor="Par4485" w:history="1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14EBD">
        <w:rPr>
          <w:rFonts w:ascii="Times New Roman" w:hAnsi="Times New Roman" w:cs="Times New Roman"/>
          <w:sz w:val="28"/>
          <w:szCs w:val="28"/>
        </w:rPr>
        <w:t xml:space="preserve"> приложения 5 к настоящему Решению;</w:t>
      </w:r>
    </w:p>
    <w:p w:rsidR="00EF0ED1" w:rsidRPr="00414EBD" w:rsidRDefault="00565EB4" w:rsidP="0045185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1B90" w:rsidRPr="00414EBD">
        <w:rPr>
          <w:rFonts w:ascii="Times New Roman" w:hAnsi="Times New Roman" w:cs="Times New Roman"/>
          <w:sz w:val="28"/>
          <w:szCs w:val="28"/>
        </w:rPr>
        <w:t>. Внести изменения в пп</w:t>
      </w:r>
      <w:r w:rsidR="0045185E">
        <w:rPr>
          <w:rFonts w:ascii="Times New Roman" w:hAnsi="Times New Roman" w:cs="Times New Roman"/>
          <w:sz w:val="28"/>
          <w:szCs w:val="28"/>
        </w:rPr>
        <w:t>.</w:t>
      </w:r>
      <w:r w:rsidR="002E1B90" w:rsidRPr="00414EBD">
        <w:rPr>
          <w:rFonts w:ascii="Times New Roman" w:hAnsi="Times New Roman" w:cs="Times New Roman"/>
          <w:sz w:val="28"/>
          <w:szCs w:val="28"/>
        </w:rPr>
        <w:t xml:space="preserve"> 1 п</w:t>
      </w:r>
      <w:r w:rsidR="0045185E">
        <w:rPr>
          <w:rFonts w:ascii="Times New Roman" w:hAnsi="Times New Roman" w:cs="Times New Roman"/>
          <w:sz w:val="28"/>
          <w:szCs w:val="28"/>
        </w:rPr>
        <w:t>.</w:t>
      </w:r>
      <w:r w:rsidR="002E1B90" w:rsidRPr="00414EBD">
        <w:rPr>
          <w:rFonts w:ascii="Times New Roman" w:hAnsi="Times New Roman" w:cs="Times New Roman"/>
          <w:sz w:val="28"/>
          <w:szCs w:val="28"/>
        </w:rPr>
        <w:t xml:space="preserve"> 12</w:t>
      </w:r>
      <w:r w:rsidR="002C490B" w:rsidRPr="00414EBD">
        <w:rPr>
          <w:rFonts w:ascii="Times New Roman" w:hAnsi="Times New Roman" w:cs="Times New Roman"/>
          <w:sz w:val="28"/>
          <w:szCs w:val="28"/>
        </w:rPr>
        <w:t xml:space="preserve"> </w:t>
      </w:r>
      <w:r w:rsidR="002E1B90" w:rsidRPr="00414EBD">
        <w:rPr>
          <w:rFonts w:ascii="Times New Roman" w:hAnsi="Times New Roman" w:cs="Times New Roman"/>
          <w:sz w:val="28"/>
          <w:szCs w:val="28"/>
        </w:rPr>
        <w:t>«</w:t>
      </w:r>
      <w:r w:rsidR="00EF0ED1" w:rsidRPr="00414EBD">
        <w:rPr>
          <w:rFonts w:ascii="Times New Roman" w:hAnsi="Times New Roman" w:cs="Times New Roman"/>
          <w:sz w:val="28"/>
          <w:szCs w:val="28"/>
        </w:rPr>
        <w:t>Субсидия  на реализацию мероприятий по обеспечению сбалансированности местных бюджетов</w:t>
      </w:r>
      <w:r w:rsidR="002E1B90" w:rsidRPr="00414EBD">
        <w:rPr>
          <w:rFonts w:ascii="Times New Roman" w:hAnsi="Times New Roman" w:cs="Times New Roman"/>
          <w:sz w:val="28"/>
          <w:szCs w:val="28"/>
        </w:rPr>
        <w:t>»</w:t>
      </w:r>
    </w:p>
    <w:p w:rsidR="00670C7B" w:rsidRPr="00414EBD" w:rsidRDefault="00670C7B" w:rsidP="0045185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B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F0ED1" w:rsidRPr="00414EB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414EBD">
        <w:rPr>
          <w:rFonts w:ascii="Times New Roman" w:hAnsi="Times New Roman" w:cs="Times New Roman"/>
          <w:sz w:val="28"/>
          <w:szCs w:val="28"/>
        </w:rPr>
        <w:t xml:space="preserve"> Утвердить и распределить </w:t>
      </w:r>
      <w:r w:rsidR="0055649F" w:rsidRPr="00414EBD">
        <w:rPr>
          <w:rFonts w:ascii="Times New Roman" w:hAnsi="Times New Roman" w:cs="Times New Roman"/>
          <w:sz w:val="28"/>
          <w:szCs w:val="28"/>
        </w:rPr>
        <w:t>субсидию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</w:t>
      </w:r>
      <w:r w:rsidR="00A80105" w:rsidRPr="00414EBD">
        <w:rPr>
          <w:rFonts w:ascii="Times New Roman" w:hAnsi="Times New Roman" w:cs="Times New Roman"/>
          <w:sz w:val="28"/>
          <w:szCs w:val="28"/>
        </w:rPr>
        <w:t xml:space="preserve"> </w:t>
      </w:r>
      <w:r w:rsidR="0055649F" w:rsidRPr="00414EBD">
        <w:rPr>
          <w:rFonts w:ascii="Times New Roman" w:hAnsi="Times New Roman" w:cs="Times New Roman"/>
          <w:sz w:val="28"/>
          <w:szCs w:val="28"/>
        </w:rPr>
        <w:t xml:space="preserve">годы» </w:t>
      </w:r>
      <w:r w:rsidRPr="00414EBD">
        <w:rPr>
          <w:rFonts w:ascii="Times New Roman" w:hAnsi="Times New Roman" w:cs="Times New Roman"/>
          <w:sz w:val="28"/>
          <w:szCs w:val="28"/>
        </w:rPr>
        <w:t xml:space="preserve"> </w:t>
      </w:r>
      <w:r w:rsidR="00EF0ED1" w:rsidRPr="00414EBD">
        <w:rPr>
          <w:rFonts w:ascii="Times New Roman" w:hAnsi="Times New Roman" w:cs="Times New Roman"/>
          <w:sz w:val="28"/>
          <w:szCs w:val="28"/>
        </w:rPr>
        <w:t>на 2015</w:t>
      </w:r>
      <w:r w:rsidRPr="00414EBD">
        <w:rPr>
          <w:rFonts w:ascii="Times New Roman" w:hAnsi="Times New Roman" w:cs="Times New Roman"/>
          <w:sz w:val="28"/>
          <w:szCs w:val="28"/>
        </w:rPr>
        <w:t xml:space="preserve"> </w:t>
      </w:r>
      <w:r w:rsidR="00EF0ED1" w:rsidRPr="00414EBD">
        <w:rPr>
          <w:rFonts w:ascii="Times New Roman" w:hAnsi="Times New Roman" w:cs="Times New Roman"/>
          <w:sz w:val="28"/>
          <w:szCs w:val="28"/>
        </w:rPr>
        <w:t xml:space="preserve">год </w:t>
      </w:r>
      <w:r w:rsidRPr="00414EBD">
        <w:rPr>
          <w:rFonts w:ascii="Times New Roman" w:hAnsi="Times New Roman" w:cs="Times New Roman"/>
          <w:sz w:val="28"/>
          <w:szCs w:val="28"/>
        </w:rPr>
        <w:t>в</w:t>
      </w:r>
      <w:r w:rsidR="00565EB4">
        <w:rPr>
          <w:rFonts w:ascii="Times New Roman" w:hAnsi="Times New Roman" w:cs="Times New Roman"/>
          <w:sz w:val="28"/>
          <w:szCs w:val="28"/>
        </w:rPr>
        <w:t xml:space="preserve"> сумме -  165 158,8</w:t>
      </w:r>
      <w:r w:rsidR="0045185E">
        <w:rPr>
          <w:rFonts w:ascii="Times New Roman" w:hAnsi="Times New Roman" w:cs="Times New Roman"/>
          <w:sz w:val="28"/>
          <w:szCs w:val="28"/>
        </w:rPr>
        <w:t xml:space="preserve"> </w:t>
      </w:r>
      <w:r w:rsidRPr="00414EBD">
        <w:rPr>
          <w:rFonts w:ascii="Times New Roman" w:hAnsi="Times New Roman" w:cs="Times New Roman"/>
          <w:sz w:val="28"/>
          <w:szCs w:val="28"/>
        </w:rPr>
        <w:t>тысяч рублей, согласно  та</w:t>
      </w:r>
      <w:r w:rsidR="009C76A0" w:rsidRPr="00414EBD">
        <w:rPr>
          <w:rFonts w:ascii="Times New Roman" w:hAnsi="Times New Roman" w:cs="Times New Roman"/>
          <w:sz w:val="28"/>
          <w:szCs w:val="28"/>
        </w:rPr>
        <w:t>блице 1  приложения 14</w:t>
      </w:r>
      <w:r w:rsidR="00A80105" w:rsidRPr="00414EBD">
        <w:rPr>
          <w:rFonts w:ascii="Times New Roman" w:hAnsi="Times New Roman" w:cs="Times New Roman"/>
          <w:sz w:val="28"/>
          <w:szCs w:val="28"/>
        </w:rPr>
        <w:t xml:space="preserve"> (в том числе поселения</w:t>
      </w:r>
      <w:r w:rsidR="00AA183B" w:rsidRPr="00414EBD">
        <w:rPr>
          <w:rFonts w:ascii="Times New Roman" w:hAnsi="Times New Roman" w:cs="Times New Roman"/>
          <w:sz w:val="28"/>
          <w:szCs w:val="28"/>
        </w:rPr>
        <w:t>м Новосиби</w:t>
      </w:r>
      <w:r w:rsidR="00414EBD">
        <w:rPr>
          <w:rFonts w:ascii="Times New Roman" w:hAnsi="Times New Roman" w:cs="Times New Roman"/>
          <w:sz w:val="28"/>
          <w:szCs w:val="28"/>
        </w:rPr>
        <w:t>рского района  65 222,08094</w:t>
      </w:r>
      <w:r w:rsidR="0045185E">
        <w:rPr>
          <w:rFonts w:ascii="Times New Roman" w:hAnsi="Times New Roman" w:cs="Times New Roman"/>
          <w:sz w:val="28"/>
          <w:szCs w:val="28"/>
        </w:rPr>
        <w:t xml:space="preserve"> </w:t>
      </w:r>
      <w:r w:rsidR="00A80105" w:rsidRPr="00414EBD">
        <w:rPr>
          <w:rFonts w:ascii="Times New Roman" w:hAnsi="Times New Roman" w:cs="Times New Roman"/>
          <w:sz w:val="28"/>
          <w:szCs w:val="28"/>
        </w:rPr>
        <w:t xml:space="preserve">тысяч рублей, </w:t>
      </w:r>
      <w:r w:rsidRPr="00414EBD">
        <w:rPr>
          <w:rFonts w:ascii="Times New Roman" w:hAnsi="Times New Roman" w:cs="Times New Roman"/>
          <w:sz w:val="28"/>
          <w:szCs w:val="28"/>
        </w:rPr>
        <w:t>с</w:t>
      </w:r>
      <w:r w:rsidR="00AA183B" w:rsidRPr="00414EBD">
        <w:rPr>
          <w:rFonts w:ascii="Times New Roman" w:hAnsi="Times New Roman" w:cs="Times New Roman"/>
          <w:sz w:val="28"/>
          <w:szCs w:val="28"/>
        </w:rPr>
        <w:t>огласно таблице 1</w:t>
      </w:r>
      <w:r w:rsidR="009C76A0" w:rsidRPr="00414EBD">
        <w:rPr>
          <w:rFonts w:ascii="Times New Roman" w:hAnsi="Times New Roman" w:cs="Times New Roman"/>
          <w:sz w:val="28"/>
          <w:szCs w:val="28"/>
        </w:rPr>
        <w:t>, приложения 14</w:t>
      </w:r>
      <w:r w:rsidRPr="00414EB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42585" w:rsidRPr="00414EBD" w:rsidRDefault="00117464" w:rsidP="0045185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BD">
        <w:rPr>
          <w:rFonts w:ascii="Times New Roman" w:hAnsi="Times New Roman" w:cs="Times New Roman"/>
          <w:sz w:val="28"/>
          <w:szCs w:val="28"/>
        </w:rPr>
        <w:tab/>
      </w:r>
      <w:r w:rsidR="00565EB4">
        <w:rPr>
          <w:rFonts w:ascii="Times New Roman" w:hAnsi="Times New Roman" w:cs="Times New Roman"/>
          <w:sz w:val="28"/>
          <w:szCs w:val="28"/>
        </w:rPr>
        <w:t>5</w:t>
      </w:r>
      <w:r w:rsidR="00DA5C42" w:rsidRPr="00414EBD">
        <w:rPr>
          <w:rFonts w:ascii="Times New Roman" w:hAnsi="Times New Roman" w:cs="Times New Roman"/>
          <w:sz w:val="28"/>
          <w:szCs w:val="28"/>
        </w:rPr>
        <w:t xml:space="preserve">. </w:t>
      </w:r>
      <w:r w:rsidR="00C42585" w:rsidRPr="00414EBD">
        <w:rPr>
          <w:rFonts w:ascii="Times New Roman" w:hAnsi="Times New Roman" w:cs="Times New Roman"/>
          <w:sz w:val="28"/>
          <w:szCs w:val="28"/>
        </w:rPr>
        <w:t xml:space="preserve"> Внести изменения в пп</w:t>
      </w:r>
      <w:r w:rsidR="0045185E">
        <w:rPr>
          <w:rFonts w:ascii="Times New Roman" w:hAnsi="Times New Roman" w:cs="Times New Roman"/>
          <w:sz w:val="28"/>
          <w:szCs w:val="28"/>
        </w:rPr>
        <w:t>.</w:t>
      </w:r>
      <w:r w:rsidR="00C42585" w:rsidRPr="00414EBD">
        <w:rPr>
          <w:rFonts w:ascii="Times New Roman" w:hAnsi="Times New Roman" w:cs="Times New Roman"/>
          <w:sz w:val="28"/>
          <w:szCs w:val="28"/>
        </w:rPr>
        <w:t xml:space="preserve"> 1 п</w:t>
      </w:r>
      <w:r w:rsidR="0045185E">
        <w:rPr>
          <w:rFonts w:ascii="Times New Roman" w:hAnsi="Times New Roman" w:cs="Times New Roman"/>
          <w:sz w:val="28"/>
          <w:szCs w:val="28"/>
        </w:rPr>
        <w:t>.</w:t>
      </w:r>
      <w:r w:rsidR="00C42585" w:rsidRPr="00414EBD">
        <w:rPr>
          <w:rFonts w:ascii="Times New Roman" w:hAnsi="Times New Roman" w:cs="Times New Roman"/>
          <w:sz w:val="28"/>
          <w:szCs w:val="28"/>
        </w:rPr>
        <w:t xml:space="preserve"> 14 «Субсидии местным бюджетам поселений из бюджета Новосибирского района»</w:t>
      </w:r>
    </w:p>
    <w:p w:rsidR="00C42585" w:rsidRPr="00414EBD" w:rsidRDefault="00C42585" w:rsidP="0045185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BD">
        <w:rPr>
          <w:rFonts w:ascii="Times New Roman" w:hAnsi="Times New Roman" w:cs="Times New Roman"/>
          <w:sz w:val="28"/>
          <w:szCs w:val="28"/>
        </w:rPr>
        <w:tab/>
        <w:t>1.</w:t>
      </w:r>
      <w:r w:rsidRPr="00414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EBD">
        <w:rPr>
          <w:rFonts w:ascii="Times New Roman" w:hAnsi="Times New Roman" w:cs="Times New Roman"/>
          <w:sz w:val="28"/>
          <w:szCs w:val="28"/>
        </w:rPr>
        <w:t>Утвердить объем и распределение субсидий, предоставляемых из бюджета муниципального района бюджетам поселений:</w:t>
      </w:r>
    </w:p>
    <w:p w:rsidR="00C42585" w:rsidRDefault="00C42585" w:rsidP="00451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EBD">
        <w:rPr>
          <w:rFonts w:ascii="Times New Roman" w:hAnsi="Times New Roman" w:cs="Times New Roman"/>
          <w:sz w:val="28"/>
          <w:szCs w:val="28"/>
        </w:rPr>
        <w:t xml:space="preserve">1) в 2015 году согласно </w:t>
      </w:r>
      <w:hyperlink w:anchor="Par62943" w:history="1">
        <w:r w:rsidRPr="00414EBD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="00F1138F">
        <w:rPr>
          <w:rFonts w:ascii="Times New Roman" w:hAnsi="Times New Roman" w:cs="Times New Roman"/>
          <w:sz w:val="28"/>
          <w:szCs w:val="28"/>
        </w:rPr>
        <w:t xml:space="preserve"> приложения 1</w:t>
      </w:r>
      <w:r w:rsidR="00B63424">
        <w:rPr>
          <w:rFonts w:ascii="Times New Roman" w:hAnsi="Times New Roman" w:cs="Times New Roman"/>
          <w:sz w:val="28"/>
          <w:szCs w:val="28"/>
        </w:rPr>
        <w:t>6</w:t>
      </w:r>
      <w:r w:rsidRPr="00414EBD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F1138F" w:rsidRPr="00414EBD" w:rsidRDefault="00F1138F" w:rsidP="0045185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414E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нести изменения в пп</w:t>
      </w:r>
      <w:r w:rsidR="004518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 п</w:t>
      </w:r>
      <w:r w:rsidR="004518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14EBD">
        <w:rPr>
          <w:rFonts w:ascii="Times New Roman" w:hAnsi="Times New Roman" w:cs="Times New Roman"/>
          <w:sz w:val="28"/>
          <w:szCs w:val="28"/>
        </w:rPr>
        <w:t xml:space="preserve"> «Суб</w:t>
      </w:r>
      <w:r>
        <w:rPr>
          <w:rFonts w:ascii="Times New Roman" w:hAnsi="Times New Roman" w:cs="Times New Roman"/>
          <w:sz w:val="28"/>
          <w:szCs w:val="28"/>
        </w:rPr>
        <w:t>венции</w:t>
      </w:r>
      <w:r w:rsidRPr="00414EBD">
        <w:rPr>
          <w:rFonts w:ascii="Times New Roman" w:hAnsi="Times New Roman" w:cs="Times New Roman"/>
          <w:sz w:val="28"/>
          <w:szCs w:val="28"/>
        </w:rPr>
        <w:t xml:space="preserve"> местным бюджетам поселений из бюджета Новосибирского района»</w:t>
      </w:r>
    </w:p>
    <w:p w:rsidR="00F1138F" w:rsidRPr="00414EBD" w:rsidRDefault="00F1138F" w:rsidP="0045185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BD">
        <w:rPr>
          <w:rFonts w:ascii="Times New Roman" w:hAnsi="Times New Roman" w:cs="Times New Roman"/>
          <w:sz w:val="28"/>
          <w:szCs w:val="28"/>
        </w:rPr>
        <w:tab/>
        <w:t>1.</w:t>
      </w:r>
      <w:r w:rsidRPr="00414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EBD">
        <w:rPr>
          <w:rFonts w:ascii="Times New Roman" w:hAnsi="Times New Roman" w:cs="Times New Roman"/>
          <w:sz w:val="28"/>
          <w:szCs w:val="28"/>
        </w:rPr>
        <w:t>Утвердит</w:t>
      </w:r>
      <w:r>
        <w:rPr>
          <w:rFonts w:ascii="Times New Roman" w:hAnsi="Times New Roman" w:cs="Times New Roman"/>
          <w:sz w:val="28"/>
          <w:szCs w:val="28"/>
        </w:rPr>
        <w:t>ь объем и распределение субвенций</w:t>
      </w:r>
      <w:r w:rsidRPr="00414EBD">
        <w:rPr>
          <w:rFonts w:ascii="Times New Roman" w:hAnsi="Times New Roman" w:cs="Times New Roman"/>
          <w:sz w:val="28"/>
          <w:szCs w:val="28"/>
        </w:rPr>
        <w:t>, предоставляемых из бюджета муниципального района бюджетам поселений:</w:t>
      </w:r>
    </w:p>
    <w:p w:rsidR="00F1138F" w:rsidRDefault="00F1138F" w:rsidP="00451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EBD">
        <w:rPr>
          <w:rFonts w:ascii="Times New Roman" w:hAnsi="Times New Roman" w:cs="Times New Roman"/>
          <w:sz w:val="28"/>
          <w:szCs w:val="28"/>
        </w:rPr>
        <w:t xml:space="preserve">1) в 2015 году согласно </w:t>
      </w:r>
      <w:hyperlink w:anchor="Par62943" w:history="1">
        <w:r w:rsidRPr="00414EBD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15</w:t>
      </w:r>
      <w:r w:rsidRPr="00414EBD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6963F1" w:rsidRPr="00414EBD" w:rsidRDefault="00117464" w:rsidP="00451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BD">
        <w:rPr>
          <w:rFonts w:ascii="Times New Roman" w:hAnsi="Times New Roman" w:cs="Times New Roman"/>
          <w:sz w:val="28"/>
          <w:szCs w:val="28"/>
        </w:rPr>
        <w:t xml:space="preserve">  </w:t>
      </w:r>
      <w:r w:rsidR="00D92F14" w:rsidRPr="00414EBD">
        <w:rPr>
          <w:rFonts w:ascii="Times New Roman" w:hAnsi="Times New Roman" w:cs="Times New Roman"/>
          <w:sz w:val="28"/>
          <w:szCs w:val="28"/>
        </w:rPr>
        <w:t>7</w:t>
      </w:r>
      <w:r w:rsidR="002E1B90" w:rsidRPr="00414EBD">
        <w:rPr>
          <w:rFonts w:ascii="Times New Roman" w:hAnsi="Times New Roman" w:cs="Times New Roman"/>
          <w:sz w:val="28"/>
          <w:szCs w:val="28"/>
        </w:rPr>
        <w:t>. Внести изменения в пп</w:t>
      </w:r>
      <w:r w:rsidR="0045185E">
        <w:rPr>
          <w:rFonts w:ascii="Times New Roman" w:hAnsi="Times New Roman" w:cs="Times New Roman"/>
          <w:sz w:val="28"/>
          <w:szCs w:val="28"/>
        </w:rPr>
        <w:t>.</w:t>
      </w:r>
      <w:r w:rsidR="002E1B90" w:rsidRPr="00414EBD">
        <w:rPr>
          <w:rFonts w:ascii="Times New Roman" w:hAnsi="Times New Roman" w:cs="Times New Roman"/>
          <w:sz w:val="28"/>
          <w:szCs w:val="28"/>
        </w:rPr>
        <w:t xml:space="preserve"> 1 п</w:t>
      </w:r>
      <w:r w:rsidR="0045185E">
        <w:rPr>
          <w:rFonts w:ascii="Times New Roman" w:hAnsi="Times New Roman" w:cs="Times New Roman"/>
          <w:sz w:val="28"/>
          <w:szCs w:val="28"/>
        </w:rPr>
        <w:t>.</w:t>
      </w:r>
      <w:r w:rsidR="002E1B90" w:rsidRPr="00414EBD">
        <w:rPr>
          <w:rFonts w:ascii="Times New Roman" w:hAnsi="Times New Roman" w:cs="Times New Roman"/>
          <w:sz w:val="28"/>
          <w:szCs w:val="28"/>
        </w:rPr>
        <w:t xml:space="preserve"> </w:t>
      </w:r>
      <w:r w:rsidR="0041731E" w:rsidRPr="00414EBD">
        <w:rPr>
          <w:rFonts w:ascii="Times New Roman" w:hAnsi="Times New Roman" w:cs="Times New Roman"/>
          <w:sz w:val="28"/>
          <w:szCs w:val="28"/>
        </w:rPr>
        <w:t>17</w:t>
      </w:r>
      <w:r w:rsidR="002E1B90" w:rsidRPr="00414EBD">
        <w:rPr>
          <w:rFonts w:ascii="Times New Roman" w:hAnsi="Times New Roman" w:cs="Times New Roman"/>
          <w:sz w:val="28"/>
          <w:szCs w:val="28"/>
        </w:rPr>
        <w:t xml:space="preserve"> </w:t>
      </w:r>
      <w:r w:rsidR="005433D6" w:rsidRPr="00414EBD">
        <w:rPr>
          <w:rFonts w:ascii="Times New Roman" w:hAnsi="Times New Roman" w:cs="Times New Roman"/>
          <w:sz w:val="28"/>
          <w:szCs w:val="28"/>
        </w:rPr>
        <w:t xml:space="preserve"> </w:t>
      </w:r>
      <w:r w:rsidR="002E1B90" w:rsidRPr="00414EBD">
        <w:rPr>
          <w:rFonts w:ascii="Times New Roman" w:hAnsi="Times New Roman" w:cs="Times New Roman"/>
          <w:sz w:val="28"/>
          <w:szCs w:val="28"/>
        </w:rPr>
        <w:t>«</w:t>
      </w:r>
      <w:r w:rsidR="006963F1" w:rsidRPr="00414EBD">
        <w:rPr>
          <w:rFonts w:ascii="Times New Roman" w:hAnsi="Times New Roman" w:cs="Times New Roman"/>
          <w:sz w:val="28"/>
          <w:szCs w:val="28"/>
        </w:rPr>
        <w:t>Источники финансирования дефицита районного бюджета</w:t>
      </w:r>
      <w:r w:rsidR="002E1B90" w:rsidRPr="00414EBD">
        <w:rPr>
          <w:rFonts w:ascii="Times New Roman" w:hAnsi="Times New Roman" w:cs="Times New Roman"/>
          <w:sz w:val="28"/>
          <w:szCs w:val="28"/>
        </w:rPr>
        <w:t>»</w:t>
      </w:r>
    </w:p>
    <w:p w:rsidR="00814C46" w:rsidRPr="00414EBD" w:rsidRDefault="006963F1" w:rsidP="004518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EBD">
        <w:rPr>
          <w:rFonts w:ascii="Times New Roman" w:hAnsi="Times New Roman" w:cs="Times New Roman"/>
          <w:sz w:val="28"/>
          <w:szCs w:val="28"/>
        </w:rPr>
        <w:t>1</w:t>
      </w:r>
      <w:r w:rsidR="00814C46" w:rsidRPr="00414EBD">
        <w:rPr>
          <w:rFonts w:ascii="Times New Roman" w:hAnsi="Times New Roman" w:cs="Times New Roman"/>
          <w:sz w:val="28"/>
          <w:szCs w:val="28"/>
        </w:rPr>
        <w:t xml:space="preserve">. </w:t>
      </w:r>
      <w:r w:rsidR="00814C46" w:rsidRPr="00414EBD">
        <w:rPr>
          <w:rFonts w:ascii="Times New Roman" w:hAnsi="Times New Roman" w:cs="Times New Roman"/>
          <w:color w:val="000000"/>
          <w:sz w:val="28"/>
          <w:szCs w:val="28"/>
        </w:rPr>
        <w:t>Утвердить   источники финансирования де</w:t>
      </w:r>
      <w:r w:rsidRPr="00414EBD">
        <w:rPr>
          <w:rFonts w:ascii="Times New Roman" w:hAnsi="Times New Roman" w:cs="Times New Roman"/>
          <w:color w:val="000000"/>
          <w:sz w:val="28"/>
          <w:szCs w:val="28"/>
        </w:rPr>
        <w:t>фицита районного бюджета на 2015</w:t>
      </w:r>
      <w:r w:rsidR="00814C46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 табл</w:t>
      </w:r>
      <w:r w:rsidR="004000C1" w:rsidRPr="00414EBD">
        <w:rPr>
          <w:rFonts w:ascii="Times New Roman" w:hAnsi="Times New Roman" w:cs="Times New Roman"/>
          <w:color w:val="000000"/>
          <w:sz w:val="28"/>
          <w:szCs w:val="28"/>
        </w:rPr>
        <w:t>ице 1 приложения    18</w:t>
      </w:r>
      <w:r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C46" w:rsidRPr="00414EBD">
        <w:rPr>
          <w:rFonts w:ascii="Times New Roman" w:hAnsi="Times New Roman" w:cs="Times New Roman"/>
          <w:color w:val="000000"/>
          <w:sz w:val="28"/>
          <w:szCs w:val="28"/>
        </w:rPr>
        <w:t>к настоящему решению.</w:t>
      </w:r>
    </w:p>
    <w:p w:rsidR="00453D7F" w:rsidRPr="00414EBD" w:rsidRDefault="00117464" w:rsidP="004518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F14" w:rsidRPr="00414EB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E1B90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. Внести изменения в пункт </w:t>
      </w:r>
      <w:r w:rsidR="0041731E" w:rsidRPr="00414EBD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2E1B90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963F1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Объем резервного фонда </w:t>
      </w:r>
      <w:r w:rsidR="005433D6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CF2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433D6" w:rsidRPr="00414EBD">
        <w:rPr>
          <w:rFonts w:ascii="Times New Roman" w:hAnsi="Times New Roman" w:cs="Times New Roman"/>
          <w:color w:val="000000"/>
          <w:sz w:val="28"/>
          <w:szCs w:val="28"/>
        </w:rPr>
        <w:t>Новосибирского района Н</w:t>
      </w:r>
      <w:r w:rsidR="006963F1" w:rsidRPr="00414EBD">
        <w:rPr>
          <w:rFonts w:ascii="Times New Roman" w:hAnsi="Times New Roman" w:cs="Times New Roman"/>
          <w:color w:val="000000"/>
          <w:sz w:val="28"/>
          <w:szCs w:val="28"/>
        </w:rPr>
        <w:t>овосибирской области</w:t>
      </w:r>
      <w:r w:rsidR="002E1B90" w:rsidRPr="00414EBD">
        <w:rPr>
          <w:rFonts w:ascii="Times New Roman" w:hAnsi="Times New Roman"/>
          <w:sz w:val="28"/>
          <w:szCs w:val="28"/>
        </w:rPr>
        <w:t>»</w:t>
      </w:r>
      <w:r w:rsidR="0045185E">
        <w:rPr>
          <w:rFonts w:ascii="Times New Roman" w:hAnsi="Times New Roman"/>
          <w:sz w:val="28"/>
          <w:szCs w:val="28"/>
        </w:rPr>
        <w:t>.</w:t>
      </w:r>
    </w:p>
    <w:p w:rsidR="00814C46" w:rsidRPr="00414EBD" w:rsidRDefault="00814C46" w:rsidP="004518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EBD">
        <w:rPr>
          <w:rFonts w:ascii="Times New Roman" w:hAnsi="Times New Roman"/>
          <w:sz w:val="28"/>
          <w:szCs w:val="28"/>
        </w:rPr>
        <w:t xml:space="preserve"> Установить предельный объем резервного фонда </w:t>
      </w:r>
      <w:r w:rsidR="00F60CF2" w:rsidRPr="00414EBD">
        <w:rPr>
          <w:rFonts w:ascii="Times New Roman" w:hAnsi="Times New Roman"/>
          <w:sz w:val="28"/>
          <w:szCs w:val="28"/>
        </w:rPr>
        <w:t xml:space="preserve">администрации </w:t>
      </w:r>
      <w:r w:rsidRPr="00414EBD">
        <w:rPr>
          <w:rFonts w:ascii="Times New Roman" w:hAnsi="Times New Roman"/>
          <w:sz w:val="28"/>
          <w:szCs w:val="28"/>
        </w:rPr>
        <w:t>Новосибирского райо</w:t>
      </w:r>
      <w:r w:rsidR="006963F1" w:rsidRPr="00414EBD">
        <w:rPr>
          <w:rFonts w:ascii="Times New Roman" w:hAnsi="Times New Roman"/>
          <w:sz w:val="28"/>
          <w:szCs w:val="28"/>
        </w:rPr>
        <w:t>на Новосибирской области на 2015</w:t>
      </w:r>
      <w:r w:rsidRPr="00414EBD">
        <w:rPr>
          <w:rFonts w:ascii="Times New Roman" w:hAnsi="Times New Roman"/>
          <w:sz w:val="28"/>
          <w:szCs w:val="28"/>
        </w:rPr>
        <w:t xml:space="preserve"> год в сумме  - </w:t>
      </w:r>
      <w:r w:rsidR="00F1138F">
        <w:rPr>
          <w:rFonts w:ascii="Times New Roman" w:hAnsi="Times New Roman"/>
          <w:sz w:val="28"/>
          <w:szCs w:val="28"/>
        </w:rPr>
        <w:t>1 041,30833</w:t>
      </w:r>
      <w:r w:rsidR="0045185E">
        <w:rPr>
          <w:rFonts w:ascii="Times New Roman" w:hAnsi="Times New Roman"/>
          <w:sz w:val="28"/>
          <w:szCs w:val="28"/>
        </w:rPr>
        <w:t xml:space="preserve"> </w:t>
      </w:r>
      <w:r w:rsidRPr="00414EBD">
        <w:rPr>
          <w:rFonts w:ascii="Times New Roman" w:hAnsi="Times New Roman"/>
          <w:sz w:val="28"/>
          <w:szCs w:val="28"/>
        </w:rPr>
        <w:t>тысяч р</w:t>
      </w:r>
      <w:r w:rsidR="006963F1" w:rsidRPr="00414EBD">
        <w:rPr>
          <w:rFonts w:ascii="Times New Roman" w:hAnsi="Times New Roman"/>
          <w:sz w:val="28"/>
          <w:szCs w:val="28"/>
        </w:rPr>
        <w:t>ублей</w:t>
      </w:r>
      <w:r w:rsidRPr="00414EBD">
        <w:rPr>
          <w:rFonts w:ascii="Times New Roman" w:hAnsi="Times New Roman"/>
          <w:sz w:val="28"/>
          <w:szCs w:val="28"/>
        </w:rPr>
        <w:t>.</w:t>
      </w:r>
    </w:p>
    <w:p w:rsidR="00CE6C82" w:rsidRPr="00414EBD" w:rsidRDefault="00117464" w:rsidP="0045185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F14" w:rsidRPr="00414EB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E1B90" w:rsidRPr="00414EBD">
        <w:rPr>
          <w:rFonts w:ascii="Times New Roman" w:hAnsi="Times New Roman" w:cs="Times New Roman"/>
          <w:color w:val="000000"/>
          <w:sz w:val="28"/>
          <w:szCs w:val="28"/>
        </w:rPr>
        <w:t>. Внести изменения в пп</w:t>
      </w:r>
      <w:r w:rsidR="004518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E1B90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2,  п</w:t>
      </w:r>
      <w:r w:rsidR="004518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E1B90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31E" w:rsidRPr="00414EB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433D6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E1B90" w:rsidRPr="00414EB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E6C82" w:rsidRPr="00414EBD">
        <w:rPr>
          <w:rFonts w:ascii="Times New Roman" w:hAnsi="Times New Roman" w:cs="Times New Roman"/>
          <w:color w:val="000000"/>
          <w:sz w:val="28"/>
          <w:szCs w:val="28"/>
        </w:rPr>
        <w:t>Муниципальный внутрен</w:t>
      </w:r>
      <w:r w:rsidR="005433D6" w:rsidRPr="00414EBD">
        <w:rPr>
          <w:rFonts w:ascii="Times New Roman" w:hAnsi="Times New Roman" w:cs="Times New Roman"/>
          <w:color w:val="000000"/>
          <w:sz w:val="28"/>
          <w:szCs w:val="28"/>
        </w:rPr>
        <w:t>ний долг Новосибирского района Н</w:t>
      </w:r>
      <w:r w:rsidR="00CE6C82" w:rsidRPr="00414EBD">
        <w:rPr>
          <w:rFonts w:ascii="Times New Roman" w:hAnsi="Times New Roman" w:cs="Times New Roman"/>
          <w:color w:val="000000"/>
          <w:sz w:val="28"/>
          <w:szCs w:val="28"/>
        </w:rPr>
        <w:t>овосибирской области</w:t>
      </w:r>
      <w:r w:rsidR="002E1B90" w:rsidRPr="00414EB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91E84" w:rsidRPr="00414EBD" w:rsidRDefault="00D92F14" w:rsidP="0045185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EBD">
        <w:rPr>
          <w:rFonts w:ascii="Times New Roman" w:hAnsi="Times New Roman" w:cs="Times New Roman"/>
          <w:color w:val="000000"/>
          <w:sz w:val="28"/>
          <w:szCs w:val="28"/>
        </w:rPr>
        <w:t>Пп.</w:t>
      </w:r>
      <w:r w:rsidR="00CE6C82" w:rsidRPr="00414EB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91E84" w:rsidRPr="00414EBD">
        <w:rPr>
          <w:rFonts w:ascii="Times New Roman" w:hAnsi="Times New Roman" w:cs="Times New Roman"/>
          <w:color w:val="000000"/>
          <w:sz w:val="28"/>
          <w:szCs w:val="28"/>
        </w:rPr>
        <w:t>. Установить предельный объем муниципального долга Новосибирского района</w:t>
      </w:r>
      <w:r w:rsidR="00CE6C82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191E84" w:rsidRPr="00414EB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1E84" w:rsidRPr="00414EBD" w:rsidRDefault="00191E84" w:rsidP="0045185E">
      <w:pPr>
        <w:shd w:val="clear" w:color="auto" w:fill="FFFFFF"/>
        <w:tabs>
          <w:tab w:val="left" w:pos="0"/>
          <w:tab w:val="left" w:pos="6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EBD">
        <w:rPr>
          <w:rFonts w:ascii="Times New Roman" w:hAnsi="Times New Roman" w:cs="Times New Roman"/>
          <w:sz w:val="28"/>
          <w:szCs w:val="28"/>
        </w:rPr>
        <w:tab/>
      </w:r>
      <w:r w:rsidR="00D92F14" w:rsidRPr="00414EBD">
        <w:rPr>
          <w:rFonts w:ascii="Times New Roman" w:hAnsi="Times New Roman" w:cs="Times New Roman"/>
          <w:sz w:val="28"/>
          <w:szCs w:val="28"/>
        </w:rPr>
        <w:tab/>
      </w:r>
      <w:r w:rsidRPr="00414EBD">
        <w:rPr>
          <w:rFonts w:ascii="Times New Roman" w:hAnsi="Times New Roman" w:cs="Times New Roman"/>
          <w:sz w:val="28"/>
          <w:szCs w:val="28"/>
        </w:rPr>
        <w:t xml:space="preserve"> </w:t>
      </w:r>
      <w:r w:rsidR="00CE6C82" w:rsidRPr="00414EBD">
        <w:rPr>
          <w:rFonts w:ascii="Times New Roman" w:hAnsi="Times New Roman" w:cs="Times New Roman"/>
          <w:sz w:val="28"/>
          <w:szCs w:val="28"/>
        </w:rPr>
        <w:t>на 2015</w:t>
      </w:r>
      <w:r w:rsidR="00D41946">
        <w:rPr>
          <w:rFonts w:ascii="Times New Roman" w:hAnsi="Times New Roman" w:cs="Times New Roman"/>
          <w:sz w:val="28"/>
          <w:szCs w:val="28"/>
        </w:rPr>
        <w:t xml:space="preserve"> год в сумме – 904 328,16</w:t>
      </w:r>
      <w:r w:rsidR="00D92F14" w:rsidRPr="00414EBD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4F638F" w:rsidRPr="00414EBD" w:rsidRDefault="004F638F" w:rsidP="0045185E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14EBD">
        <w:rPr>
          <w:rFonts w:ascii="Times New Roman" w:hAnsi="Times New Roman"/>
          <w:sz w:val="28"/>
          <w:szCs w:val="28"/>
        </w:rPr>
        <w:t>10. Внести изменения в пп</w:t>
      </w:r>
      <w:r w:rsidR="0045185E">
        <w:rPr>
          <w:rFonts w:ascii="Times New Roman" w:hAnsi="Times New Roman"/>
          <w:sz w:val="28"/>
          <w:szCs w:val="28"/>
        </w:rPr>
        <w:t>.</w:t>
      </w:r>
      <w:r w:rsidRPr="00414EBD">
        <w:rPr>
          <w:rFonts w:ascii="Times New Roman" w:hAnsi="Times New Roman"/>
          <w:sz w:val="28"/>
          <w:szCs w:val="28"/>
        </w:rPr>
        <w:t xml:space="preserve"> 1 п</w:t>
      </w:r>
      <w:r w:rsidR="0045185E">
        <w:rPr>
          <w:rFonts w:ascii="Times New Roman" w:hAnsi="Times New Roman"/>
          <w:sz w:val="28"/>
          <w:szCs w:val="28"/>
        </w:rPr>
        <w:t>.</w:t>
      </w:r>
      <w:r w:rsidRPr="00414EBD">
        <w:rPr>
          <w:rFonts w:ascii="Times New Roman" w:hAnsi="Times New Roman"/>
          <w:sz w:val="28"/>
          <w:szCs w:val="28"/>
        </w:rPr>
        <w:t xml:space="preserve"> 19 «Муниципальные внутренние заимствования Новосибирского района Новосибирской области»</w:t>
      </w:r>
    </w:p>
    <w:p w:rsidR="004F638F" w:rsidRPr="00414EBD" w:rsidRDefault="004F638F" w:rsidP="0045185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EBD">
        <w:rPr>
          <w:rFonts w:ascii="Times New Roman" w:hAnsi="Times New Roman" w:cs="Times New Roman"/>
          <w:sz w:val="28"/>
          <w:szCs w:val="28"/>
        </w:rPr>
        <w:tab/>
        <w:t>Пп</w:t>
      </w:r>
      <w:r w:rsidR="0045185E">
        <w:rPr>
          <w:rFonts w:ascii="Times New Roman" w:hAnsi="Times New Roman" w:cs="Times New Roman"/>
          <w:sz w:val="28"/>
          <w:szCs w:val="28"/>
        </w:rPr>
        <w:t>.</w:t>
      </w:r>
      <w:r w:rsidRPr="00414EBD">
        <w:rPr>
          <w:rFonts w:ascii="Times New Roman" w:hAnsi="Times New Roman" w:cs="Times New Roman"/>
          <w:sz w:val="28"/>
          <w:szCs w:val="28"/>
        </w:rPr>
        <w:t xml:space="preserve"> 1. </w:t>
      </w:r>
      <w:r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Программу муниципальных внутренних заимствований Новосибирского района Новосибирской области на 2015 год согласно таблице 1 </w:t>
      </w:r>
      <w:r w:rsidRPr="00414E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приложения 19 и на 2016 – 2017 года согласно таблице 2 приложения 19  к настоящему решению.</w:t>
      </w:r>
    </w:p>
    <w:p w:rsidR="00C874B7" w:rsidRPr="00414EBD" w:rsidRDefault="00C874B7" w:rsidP="0045185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EBD">
        <w:rPr>
          <w:rFonts w:ascii="Times New Roman" w:hAnsi="Times New Roman" w:cs="Times New Roman"/>
          <w:color w:val="000000"/>
          <w:sz w:val="28"/>
          <w:szCs w:val="28"/>
        </w:rPr>
        <w:t>11. Администрации Новосибирского района Новосибирской области обратиться в Правительство Новосибирской области за бюджетным кредитом  в сумме 8 900,00</w:t>
      </w:r>
      <w:r w:rsidR="00C84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4EBD">
        <w:rPr>
          <w:rFonts w:ascii="Times New Roman" w:hAnsi="Times New Roman" w:cs="Times New Roman"/>
          <w:color w:val="000000"/>
          <w:sz w:val="28"/>
          <w:szCs w:val="28"/>
        </w:rPr>
        <w:t>тысяч рублей со сроком гашения в 2016 году для организации работы по комплектованию новых детских садов:</w:t>
      </w:r>
    </w:p>
    <w:p w:rsidR="00C874B7" w:rsidRPr="00414EBD" w:rsidRDefault="00C874B7" w:rsidP="0045185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802E2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14EBD">
        <w:rPr>
          <w:rFonts w:ascii="Times New Roman" w:hAnsi="Times New Roman" w:cs="Times New Roman"/>
          <w:color w:val="000000"/>
          <w:sz w:val="28"/>
          <w:szCs w:val="28"/>
        </w:rPr>
        <w:t>детский сад «Золотой ключик» в сумме – 2 040 121,75</w:t>
      </w:r>
      <w:r w:rsidR="00C84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4EBD">
        <w:rPr>
          <w:rFonts w:ascii="Times New Roman" w:hAnsi="Times New Roman" w:cs="Times New Roman"/>
          <w:color w:val="000000"/>
          <w:sz w:val="28"/>
          <w:szCs w:val="28"/>
        </w:rPr>
        <w:t>рублей;</w:t>
      </w:r>
    </w:p>
    <w:p w:rsidR="00C874B7" w:rsidRPr="00414EBD" w:rsidRDefault="00C874B7" w:rsidP="0045185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802E2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</w:t>
      </w:r>
      <w:r w:rsidR="00F17BC0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«Медвежонок» в сумме – </w:t>
      </w:r>
      <w:r w:rsidR="005802E2" w:rsidRPr="00414EBD">
        <w:rPr>
          <w:rFonts w:ascii="Times New Roman" w:hAnsi="Times New Roman" w:cs="Times New Roman"/>
          <w:color w:val="000000"/>
          <w:sz w:val="28"/>
          <w:szCs w:val="28"/>
        </w:rPr>
        <w:t>1 384 318,65</w:t>
      </w:r>
      <w:r w:rsidR="00C84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2E2" w:rsidRPr="00414EBD">
        <w:rPr>
          <w:rFonts w:ascii="Times New Roman" w:hAnsi="Times New Roman" w:cs="Times New Roman"/>
          <w:color w:val="000000"/>
          <w:sz w:val="28"/>
          <w:szCs w:val="28"/>
        </w:rPr>
        <w:t>рублей;</w:t>
      </w:r>
    </w:p>
    <w:p w:rsidR="00F17BC0" w:rsidRPr="00414EBD" w:rsidRDefault="005802E2" w:rsidP="0045185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17BC0" w:rsidRPr="00414EBD">
        <w:rPr>
          <w:rFonts w:ascii="Times New Roman" w:hAnsi="Times New Roman" w:cs="Times New Roman"/>
          <w:color w:val="000000"/>
          <w:sz w:val="28"/>
          <w:szCs w:val="28"/>
        </w:rPr>
        <w:t>детский сад при школе № 61 «Муниципальное казенное общеобразовательное учреждение Новосибирского района Новосибирской области «Толмачевская средняя общеобразовательная школа № 61» в сумме – 2 040 121,75</w:t>
      </w:r>
      <w:r w:rsidR="00C84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BC0" w:rsidRPr="00414EBD">
        <w:rPr>
          <w:rFonts w:ascii="Times New Roman" w:hAnsi="Times New Roman" w:cs="Times New Roman"/>
          <w:color w:val="000000"/>
          <w:sz w:val="28"/>
          <w:szCs w:val="28"/>
        </w:rPr>
        <w:t>рублей;</w:t>
      </w:r>
    </w:p>
    <w:p w:rsidR="00F17BC0" w:rsidRPr="00414EBD" w:rsidRDefault="00F17BC0" w:rsidP="0045185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EBD">
        <w:rPr>
          <w:rFonts w:ascii="Times New Roman" w:hAnsi="Times New Roman" w:cs="Times New Roman"/>
          <w:color w:val="000000"/>
          <w:sz w:val="28"/>
          <w:szCs w:val="28"/>
        </w:rPr>
        <w:t>- детский сад при школе № 57 «Муниципальное бюджетное общеобразовательное учреждение Новосибирского района Новосибирской области «Новолуговская основная  общеобразовательная школа № 57» в сумме – 1 395 316,10</w:t>
      </w:r>
      <w:r w:rsidR="00C84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4EBD">
        <w:rPr>
          <w:rFonts w:ascii="Times New Roman" w:hAnsi="Times New Roman" w:cs="Times New Roman"/>
          <w:color w:val="000000"/>
          <w:sz w:val="28"/>
          <w:szCs w:val="28"/>
        </w:rPr>
        <w:t>рублей;</w:t>
      </w:r>
    </w:p>
    <w:p w:rsidR="005802E2" w:rsidRPr="00414EBD" w:rsidRDefault="005802E2" w:rsidP="0045185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EBD">
        <w:rPr>
          <w:rFonts w:ascii="Times New Roman" w:hAnsi="Times New Roman" w:cs="Times New Roman"/>
          <w:color w:val="000000"/>
          <w:sz w:val="28"/>
          <w:szCs w:val="28"/>
        </w:rPr>
        <w:t>-  детский сад при школе № 3 «Муниципальное бюджетное образовательное учреждение Новосибирского района Новосибирской области – Ярковская средняя общеобразовательная школа № 3» в сумме – 2 040 121,75</w:t>
      </w:r>
      <w:r w:rsidR="00C84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4EBD">
        <w:rPr>
          <w:rFonts w:ascii="Times New Roman" w:hAnsi="Times New Roman" w:cs="Times New Roman"/>
          <w:color w:val="000000"/>
          <w:sz w:val="28"/>
          <w:szCs w:val="28"/>
        </w:rPr>
        <w:t>рублей;</w:t>
      </w:r>
    </w:p>
    <w:p w:rsidR="002077E9" w:rsidRPr="00414EBD" w:rsidRDefault="007A1FB4" w:rsidP="00451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EBD">
        <w:rPr>
          <w:rFonts w:ascii="Times New Roman" w:hAnsi="Times New Roman" w:cs="Times New Roman"/>
          <w:sz w:val="28"/>
          <w:szCs w:val="28"/>
        </w:rPr>
        <w:t>1</w:t>
      </w:r>
      <w:r w:rsidR="00C874B7" w:rsidRPr="00414EBD">
        <w:rPr>
          <w:rFonts w:ascii="Times New Roman" w:hAnsi="Times New Roman" w:cs="Times New Roman"/>
          <w:sz w:val="28"/>
          <w:szCs w:val="28"/>
        </w:rPr>
        <w:t>2</w:t>
      </w:r>
      <w:r w:rsidR="004971D3" w:rsidRPr="00414EBD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Par348"/>
      <w:bookmarkEnd w:id="7"/>
      <w:r w:rsidR="002077E9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</w:t>
      </w:r>
      <w:r w:rsidR="00911687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</w:t>
      </w:r>
      <w:r w:rsidR="00453D7F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 после опубликования</w:t>
      </w:r>
      <w:r w:rsidR="002077E9" w:rsidRPr="00414E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077E9" w:rsidRPr="00414EB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077E9" w:rsidRPr="00414EBD" w:rsidRDefault="00FC20E9" w:rsidP="0045185E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EB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874B7" w:rsidRPr="00414E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93412" w:rsidRPr="00414E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077E9" w:rsidRPr="00414EBD">
        <w:rPr>
          <w:rFonts w:ascii="Times New Roman" w:hAnsi="Times New Roman" w:cs="Times New Roman"/>
          <w:color w:val="000000"/>
          <w:sz w:val="28"/>
          <w:szCs w:val="28"/>
        </w:rPr>
        <w:t>Направить настоящее решение главе Новосибирского района для подписания и опубликования.</w:t>
      </w:r>
    </w:p>
    <w:p w:rsidR="002077E9" w:rsidRPr="00414EBD" w:rsidRDefault="002077E9" w:rsidP="002077E9">
      <w:pPr>
        <w:rPr>
          <w:rFonts w:ascii="Times New Roman" w:hAnsi="Times New Roman" w:cs="Times New Roman"/>
          <w:sz w:val="28"/>
          <w:szCs w:val="28"/>
        </w:rPr>
      </w:pPr>
    </w:p>
    <w:p w:rsidR="00A247EE" w:rsidRDefault="002077E9" w:rsidP="00C84A8F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 w:rsidRPr="00414EB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</w:t>
      </w:r>
      <w:r w:rsidR="00F47D84" w:rsidRPr="00414EB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14EBD">
        <w:rPr>
          <w:rFonts w:ascii="Times New Roman" w:hAnsi="Times New Roman" w:cs="Times New Roman"/>
          <w:sz w:val="28"/>
          <w:szCs w:val="28"/>
        </w:rPr>
        <w:t xml:space="preserve">   </w:t>
      </w:r>
      <w:r w:rsidR="00C84A8F">
        <w:rPr>
          <w:rFonts w:ascii="Times New Roman" w:hAnsi="Times New Roman" w:cs="Times New Roman"/>
          <w:sz w:val="28"/>
          <w:szCs w:val="28"/>
        </w:rPr>
        <w:t xml:space="preserve"> </w:t>
      </w:r>
      <w:r w:rsidR="00C84A8F">
        <w:rPr>
          <w:rFonts w:ascii="Times New Roman" w:hAnsi="Times New Roman" w:cs="Times New Roman"/>
          <w:sz w:val="28"/>
          <w:szCs w:val="28"/>
        </w:rPr>
        <w:tab/>
      </w:r>
      <w:r w:rsidR="00C84A8F">
        <w:rPr>
          <w:rFonts w:ascii="Times New Roman" w:hAnsi="Times New Roman" w:cs="Times New Roman"/>
          <w:sz w:val="28"/>
          <w:szCs w:val="28"/>
        </w:rPr>
        <w:tab/>
      </w:r>
      <w:r w:rsidR="00C84A8F">
        <w:rPr>
          <w:rFonts w:ascii="Times New Roman" w:hAnsi="Times New Roman" w:cs="Times New Roman"/>
          <w:sz w:val="28"/>
          <w:szCs w:val="28"/>
        </w:rPr>
        <w:tab/>
        <w:t xml:space="preserve">  А.М. Соболев </w:t>
      </w:r>
    </w:p>
    <w:p w:rsidR="00C84A8F" w:rsidRDefault="00C84A8F" w:rsidP="00C84A8F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</w:p>
    <w:p w:rsidR="00C84A8F" w:rsidRDefault="00C84A8F" w:rsidP="00C84A8F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Новосибирского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В.В. Борматов</w:t>
      </w:r>
    </w:p>
    <w:sectPr w:rsidR="00C84A8F" w:rsidSect="0045185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442" w:rsidRDefault="00C72442" w:rsidP="006544D4">
      <w:pPr>
        <w:spacing w:after="0" w:line="240" w:lineRule="auto"/>
      </w:pPr>
      <w:r>
        <w:separator/>
      </w:r>
    </w:p>
  </w:endnote>
  <w:endnote w:type="continuationSeparator" w:id="0">
    <w:p w:rsidR="00C72442" w:rsidRDefault="00C72442" w:rsidP="006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442" w:rsidRDefault="00C72442" w:rsidP="006544D4">
      <w:pPr>
        <w:spacing w:after="0" w:line="240" w:lineRule="auto"/>
      </w:pPr>
      <w:r>
        <w:separator/>
      </w:r>
    </w:p>
  </w:footnote>
  <w:footnote w:type="continuationSeparator" w:id="0">
    <w:p w:rsidR="00C72442" w:rsidRDefault="00C72442" w:rsidP="0065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133954"/>
      <w:docPartObj>
        <w:docPartGallery w:val="Page Numbers (Top of Page)"/>
        <w:docPartUnique/>
      </w:docPartObj>
    </w:sdtPr>
    <w:sdtContent>
      <w:p w:rsidR="00EF1401" w:rsidRDefault="009376EC">
        <w:pPr>
          <w:pStyle w:val="a4"/>
          <w:jc w:val="center"/>
        </w:pPr>
        <w:r>
          <w:fldChar w:fldCharType="begin"/>
        </w:r>
        <w:r w:rsidR="00EF1401">
          <w:instrText>PAGE   \* MERGEFORMAT</w:instrText>
        </w:r>
        <w:r>
          <w:fldChar w:fldCharType="separate"/>
        </w:r>
        <w:r w:rsidR="00135AE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C051AD"/>
    <w:rsid w:val="000007B0"/>
    <w:rsid w:val="000013BC"/>
    <w:rsid w:val="00005153"/>
    <w:rsid w:val="000162D2"/>
    <w:rsid w:val="0001692E"/>
    <w:rsid w:val="00017F9C"/>
    <w:rsid w:val="00020FFB"/>
    <w:rsid w:val="00024390"/>
    <w:rsid w:val="000267C0"/>
    <w:rsid w:val="00032736"/>
    <w:rsid w:val="00034AAA"/>
    <w:rsid w:val="0003678E"/>
    <w:rsid w:val="00037ADA"/>
    <w:rsid w:val="00042238"/>
    <w:rsid w:val="000424DE"/>
    <w:rsid w:val="00043B48"/>
    <w:rsid w:val="00044A18"/>
    <w:rsid w:val="00044FA7"/>
    <w:rsid w:val="000456FD"/>
    <w:rsid w:val="00046EC6"/>
    <w:rsid w:val="00047618"/>
    <w:rsid w:val="00051E73"/>
    <w:rsid w:val="00052CBA"/>
    <w:rsid w:val="00060283"/>
    <w:rsid w:val="000602D9"/>
    <w:rsid w:val="00066818"/>
    <w:rsid w:val="00066CC4"/>
    <w:rsid w:val="00066F6F"/>
    <w:rsid w:val="00072722"/>
    <w:rsid w:val="00073230"/>
    <w:rsid w:val="00077FEF"/>
    <w:rsid w:val="00083092"/>
    <w:rsid w:val="00084041"/>
    <w:rsid w:val="00084209"/>
    <w:rsid w:val="00087D62"/>
    <w:rsid w:val="00094FF1"/>
    <w:rsid w:val="00095896"/>
    <w:rsid w:val="00095F2A"/>
    <w:rsid w:val="000A1A3D"/>
    <w:rsid w:val="000B31B1"/>
    <w:rsid w:val="000B49DF"/>
    <w:rsid w:val="000B5B6C"/>
    <w:rsid w:val="000C196E"/>
    <w:rsid w:val="000C3557"/>
    <w:rsid w:val="000C5381"/>
    <w:rsid w:val="000E25E0"/>
    <w:rsid w:val="000E5802"/>
    <w:rsid w:val="000F6CC8"/>
    <w:rsid w:val="001022AA"/>
    <w:rsid w:val="001047CC"/>
    <w:rsid w:val="0010606F"/>
    <w:rsid w:val="001070D5"/>
    <w:rsid w:val="00111194"/>
    <w:rsid w:val="00117464"/>
    <w:rsid w:val="00117DE5"/>
    <w:rsid w:val="001249A9"/>
    <w:rsid w:val="00131963"/>
    <w:rsid w:val="00135AE9"/>
    <w:rsid w:val="00135FAC"/>
    <w:rsid w:val="00144F6A"/>
    <w:rsid w:val="001452F7"/>
    <w:rsid w:val="00153352"/>
    <w:rsid w:val="00163CF5"/>
    <w:rsid w:val="00163F87"/>
    <w:rsid w:val="0016416D"/>
    <w:rsid w:val="00165AAD"/>
    <w:rsid w:val="0016660D"/>
    <w:rsid w:val="00166EBC"/>
    <w:rsid w:val="00173846"/>
    <w:rsid w:val="00176A7F"/>
    <w:rsid w:val="00191E84"/>
    <w:rsid w:val="00194EE8"/>
    <w:rsid w:val="001978C9"/>
    <w:rsid w:val="001A241A"/>
    <w:rsid w:val="001A283B"/>
    <w:rsid w:val="001A3922"/>
    <w:rsid w:val="001A5BCB"/>
    <w:rsid w:val="001A60E2"/>
    <w:rsid w:val="001B46AF"/>
    <w:rsid w:val="001B583B"/>
    <w:rsid w:val="001C360F"/>
    <w:rsid w:val="001C45A9"/>
    <w:rsid w:val="001C522D"/>
    <w:rsid w:val="001C61BA"/>
    <w:rsid w:val="001D2CCA"/>
    <w:rsid w:val="001E0976"/>
    <w:rsid w:val="001E0D8C"/>
    <w:rsid w:val="001E2E9E"/>
    <w:rsid w:val="001E4BEE"/>
    <w:rsid w:val="001F6FEB"/>
    <w:rsid w:val="001F7F6A"/>
    <w:rsid w:val="00200E84"/>
    <w:rsid w:val="00200FD2"/>
    <w:rsid w:val="00201572"/>
    <w:rsid w:val="0020776F"/>
    <w:rsid w:val="002077E9"/>
    <w:rsid w:val="00207B74"/>
    <w:rsid w:val="00213D38"/>
    <w:rsid w:val="00223C4C"/>
    <w:rsid w:val="00230398"/>
    <w:rsid w:val="0023330C"/>
    <w:rsid w:val="00250ADD"/>
    <w:rsid w:val="00253D80"/>
    <w:rsid w:val="00264194"/>
    <w:rsid w:val="0026423D"/>
    <w:rsid w:val="0026482B"/>
    <w:rsid w:val="00264BEB"/>
    <w:rsid w:val="00273249"/>
    <w:rsid w:val="00281882"/>
    <w:rsid w:val="0028606C"/>
    <w:rsid w:val="00287F2D"/>
    <w:rsid w:val="00291A6F"/>
    <w:rsid w:val="00293412"/>
    <w:rsid w:val="002A5F0A"/>
    <w:rsid w:val="002A640D"/>
    <w:rsid w:val="002A7043"/>
    <w:rsid w:val="002B1B4C"/>
    <w:rsid w:val="002B5698"/>
    <w:rsid w:val="002B686E"/>
    <w:rsid w:val="002B7107"/>
    <w:rsid w:val="002B7826"/>
    <w:rsid w:val="002B7FF6"/>
    <w:rsid w:val="002C490B"/>
    <w:rsid w:val="002C7468"/>
    <w:rsid w:val="002D0349"/>
    <w:rsid w:val="002D11AD"/>
    <w:rsid w:val="002E1998"/>
    <w:rsid w:val="002E1B90"/>
    <w:rsid w:val="002E2D23"/>
    <w:rsid w:val="002E5900"/>
    <w:rsid w:val="002E5ED7"/>
    <w:rsid w:val="002F3C7C"/>
    <w:rsid w:val="002F4625"/>
    <w:rsid w:val="002F51A9"/>
    <w:rsid w:val="00301567"/>
    <w:rsid w:val="00301FE2"/>
    <w:rsid w:val="00303690"/>
    <w:rsid w:val="00303904"/>
    <w:rsid w:val="00304FF3"/>
    <w:rsid w:val="00311150"/>
    <w:rsid w:val="0031335F"/>
    <w:rsid w:val="00313DA0"/>
    <w:rsid w:val="00315640"/>
    <w:rsid w:val="00315E33"/>
    <w:rsid w:val="003217CF"/>
    <w:rsid w:val="00326998"/>
    <w:rsid w:val="00332ED4"/>
    <w:rsid w:val="00333050"/>
    <w:rsid w:val="00340A61"/>
    <w:rsid w:val="003412C6"/>
    <w:rsid w:val="00344E62"/>
    <w:rsid w:val="003461C1"/>
    <w:rsid w:val="00351083"/>
    <w:rsid w:val="00353381"/>
    <w:rsid w:val="003539A1"/>
    <w:rsid w:val="003641B5"/>
    <w:rsid w:val="003645EF"/>
    <w:rsid w:val="003714D9"/>
    <w:rsid w:val="00371E99"/>
    <w:rsid w:val="003746DA"/>
    <w:rsid w:val="00374747"/>
    <w:rsid w:val="00374B8D"/>
    <w:rsid w:val="003753DD"/>
    <w:rsid w:val="00375963"/>
    <w:rsid w:val="0037732A"/>
    <w:rsid w:val="00381155"/>
    <w:rsid w:val="00383088"/>
    <w:rsid w:val="0038431C"/>
    <w:rsid w:val="003A313B"/>
    <w:rsid w:val="003A50F2"/>
    <w:rsid w:val="003A66A4"/>
    <w:rsid w:val="003B23B4"/>
    <w:rsid w:val="003B468A"/>
    <w:rsid w:val="003B6DB0"/>
    <w:rsid w:val="003C2AAE"/>
    <w:rsid w:val="003C49E8"/>
    <w:rsid w:val="003C57CF"/>
    <w:rsid w:val="003C6004"/>
    <w:rsid w:val="003D15C2"/>
    <w:rsid w:val="003D1CBD"/>
    <w:rsid w:val="003D265B"/>
    <w:rsid w:val="003E0256"/>
    <w:rsid w:val="003E2AFE"/>
    <w:rsid w:val="003F4393"/>
    <w:rsid w:val="004000C1"/>
    <w:rsid w:val="004007B2"/>
    <w:rsid w:val="00403E1E"/>
    <w:rsid w:val="00404C5D"/>
    <w:rsid w:val="004050AF"/>
    <w:rsid w:val="00406293"/>
    <w:rsid w:val="004063DA"/>
    <w:rsid w:val="00410821"/>
    <w:rsid w:val="00410B31"/>
    <w:rsid w:val="00414EBD"/>
    <w:rsid w:val="004171ED"/>
    <w:rsid w:val="0041731E"/>
    <w:rsid w:val="00422390"/>
    <w:rsid w:val="00422F2A"/>
    <w:rsid w:val="004251D2"/>
    <w:rsid w:val="00425F42"/>
    <w:rsid w:val="00432A20"/>
    <w:rsid w:val="00435379"/>
    <w:rsid w:val="0043628E"/>
    <w:rsid w:val="00441FD0"/>
    <w:rsid w:val="004431F2"/>
    <w:rsid w:val="00444448"/>
    <w:rsid w:val="004465D2"/>
    <w:rsid w:val="00450716"/>
    <w:rsid w:val="0045185E"/>
    <w:rsid w:val="00451DEA"/>
    <w:rsid w:val="00452704"/>
    <w:rsid w:val="00453D7F"/>
    <w:rsid w:val="00454B6D"/>
    <w:rsid w:val="00455C76"/>
    <w:rsid w:val="004575CD"/>
    <w:rsid w:val="004578FA"/>
    <w:rsid w:val="00461135"/>
    <w:rsid w:val="004627B5"/>
    <w:rsid w:val="00464E81"/>
    <w:rsid w:val="00466605"/>
    <w:rsid w:val="00467BD9"/>
    <w:rsid w:val="00471A7A"/>
    <w:rsid w:val="00473934"/>
    <w:rsid w:val="00481C99"/>
    <w:rsid w:val="00482F81"/>
    <w:rsid w:val="00483548"/>
    <w:rsid w:val="0048584B"/>
    <w:rsid w:val="00485987"/>
    <w:rsid w:val="00490C41"/>
    <w:rsid w:val="00490E3C"/>
    <w:rsid w:val="004916DC"/>
    <w:rsid w:val="004943BB"/>
    <w:rsid w:val="004944C2"/>
    <w:rsid w:val="004971D3"/>
    <w:rsid w:val="004978A9"/>
    <w:rsid w:val="004A00F2"/>
    <w:rsid w:val="004A115D"/>
    <w:rsid w:val="004A52F8"/>
    <w:rsid w:val="004A68C2"/>
    <w:rsid w:val="004A73E5"/>
    <w:rsid w:val="004B0E7A"/>
    <w:rsid w:val="004B1809"/>
    <w:rsid w:val="004D03DB"/>
    <w:rsid w:val="004D289F"/>
    <w:rsid w:val="004D3370"/>
    <w:rsid w:val="004D61D8"/>
    <w:rsid w:val="004D6967"/>
    <w:rsid w:val="004D7149"/>
    <w:rsid w:val="004E0E5E"/>
    <w:rsid w:val="004E2145"/>
    <w:rsid w:val="004F247F"/>
    <w:rsid w:val="004F26FE"/>
    <w:rsid w:val="004F2787"/>
    <w:rsid w:val="004F2934"/>
    <w:rsid w:val="004F45B1"/>
    <w:rsid w:val="004F638F"/>
    <w:rsid w:val="004F66EA"/>
    <w:rsid w:val="005001C2"/>
    <w:rsid w:val="00500D70"/>
    <w:rsid w:val="00502B47"/>
    <w:rsid w:val="00504CF1"/>
    <w:rsid w:val="00504DD1"/>
    <w:rsid w:val="00505D14"/>
    <w:rsid w:val="005155FA"/>
    <w:rsid w:val="00525F75"/>
    <w:rsid w:val="00530D86"/>
    <w:rsid w:val="005327A7"/>
    <w:rsid w:val="00532EB1"/>
    <w:rsid w:val="00535526"/>
    <w:rsid w:val="00536238"/>
    <w:rsid w:val="005369DD"/>
    <w:rsid w:val="00540C74"/>
    <w:rsid w:val="005433D6"/>
    <w:rsid w:val="00544542"/>
    <w:rsid w:val="0054531B"/>
    <w:rsid w:val="005502D8"/>
    <w:rsid w:val="005510CA"/>
    <w:rsid w:val="0055649F"/>
    <w:rsid w:val="00564981"/>
    <w:rsid w:val="00565EB4"/>
    <w:rsid w:val="00566CB8"/>
    <w:rsid w:val="00567D0B"/>
    <w:rsid w:val="00572952"/>
    <w:rsid w:val="0058021D"/>
    <w:rsid w:val="005802E2"/>
    <w:rsid w:val="00580652"/>
    <w:rsid w:val="005825DB"/>
    <w:rsid w:val="00585C6F"/>
    <w:rsid w:val="0058624C"/>
    <w:rsid w:val="005915E6"/>
    <w:rsid w:val="005928A9"/>
    <w:rsid w:val="005959E4"/>
    <w:rsid w:val="005A1166"/>
    <w:rsid w:val="005A3DE9"/>
    <w:rsid w:val="005A4A4C"/>
    <w:rsid w:val="005A50C7"/>
    <w:rsid w:val="005A662D"/>
    <w:rsid w:val="005B3FE8"/>
    <w:rsid w:val="005B50EE"/>
    <w:rsid w:val="005D0E7E"/>
    <w:rsid w:val="005D1D65"/>
    <w:rsid w:val="005D2F32"/>
    <w:rsid w:val="005D3E41"/>
    <w:rsid w:val="005D5E97"/>
    <w:rsid w:val="005E45A9"/>
    <w:rsid w:val="005E512C"/>
    <w:rsid w:val="005E7EBC"/>
    <w:rsid w:val="005F1D6B"/>
    <w:rsid w:val="005F307A"/>
    <w:rsid w:val="005F4069"/>
    <w:rsid w:val="005F41C7"/>
    <w:rsid w:val="005F4EDD"/>
    <w:rsid w:val="00604EAA"/>
    <w:rsid w:val="006055D3"/>
    <w:rsid w:val="00606CEE"/>
    <w:rsid w:val="00607D4B"/>
    <w:rsid w:val="00614FEF"/>
    <w:rsid w:val="00615B84"/>
    <w:rsid w:val="0061662E"/>
    <w:rsid w:val="006200EB"/>
    <w:rsid w:val="00621C85"/>
    <w:rsid w:val="00623848"/>
    <w:rsid w:val="006241AF"/>
    <w:rsid w:val="00626CBE"/>
    <w:rsid w:val="00630584"/>
    <w:rsid w:val="0063376A"/>
    <w:rsid w:val="006351DD"/>
    <w:rsid w:val="006364EA"/>
    <w:rsid w:val="006369BF"/>
    <w:rsid w:val="0063707F"/>
    <w:rsid w:val="00637BA4"/>
    <w:rsid w:val="00641039"/>
    <w:rsid w:val="00642A3F"/>
    <w:rsid w:val="006544D4"/>
    <w:rsid w:val="0065662B"/>
    <w:rsid w:val="006611D1"/>
    <w:rsid w:val="006657E9"/>
    <w:rsid w:val="006678EE"/>
    <w:rsid w:val="00670C7B"/>
    <w:rsid w:val="00682AFE"/>
    <w:rsid w:val="006838B4"/>
    <w:rsid w:val="00687AAB"/>
    <w:rsid w:val="00692F0B"/>
    <w:rsid w:val="0069400F"/>
    <w:rsid w:val="006963F1"/>
    <w:rsid w:val="006A7FCE"/>
    <w:rsid w:val="006B117A"/>
    <w:rsid w:val="006B1A63"/>
    <w:rsid w:val="006B21E1"/>
    <w:rsid w:val="006B3807"/>
    <w:rsid w:val="006B45D3"/>
    <w:rsid w:val="006B53C1"/>
    <w:rsid w:val="006B7585"/>
    <w:rsid w:val="006C45D6"/>
    <w:rsid w:val="006C5B37"/>
    <w:rsid w:val="006D217C"/>
    <w:rsid w:val="006D27E5"/>
    <w:rsid w:val="006D3E2B"/>
    <w:rsid w:val="006D7540"/>
    <w:rsid w:val="006D7AD3"/>
    <w:rsid w:val="006E1CF3"/>
    <w:rsid w:val="006E2719"/>
    <w:rsid w:val="006E273B"/>
    <w:rsid w:val="006E422E"/>
    <w:rsid w:val="006E5F85"/>
    <w:rsid w:val="006E7D4B"/>
    <w:rsid w:val="006F117C"/>
    <w:rsid w:val="006F1F34"/>
    <w:rsid w:val="006F4022"/>
    <w:rsid w:val="006F7A2F"/>
    <w:rsid w:val="00704732"/>
    <w:rsid w:val="00705DA3"/>
    <w:rsid w:val="00707366"/>
    <w:rsid w:val="00712DB9"/>
    <w:rsid w:val="007207C0"/>
    <w:rsid w:val="00720E5B"/>
    <w:rsid w:val="0072273A"/>
    <w:rsid w:val="00722A9E"/>
    <w:rsid w:val="00722DD2"/>
    <w:rsid w:val="007236AF"/>
    <w:rsid w:val="007265A8"/>
    <w:rsid w:val="007265B0"/>
    <w:rsid w:val="00732FC3"/>
    <w:rsid w:val="007340F7"/>
    <w:rsid w:val="00737570"/>
    <w:rsid w:val="007541A3"/>
    <w:rsid w:val="00755FF2"/>
    <w:rsid w:val="00762CD0"/>
    <w:rsid w:val="00763324"/>
    <w:rsid w:val="00765BC9"/>
    <w:rsid w:val="00767A5D"/>
    <w:rsid w:val="0077652A"/>
    <w:rsid w:val="00776CAD"/>
    <w:rsid w:val="00780AC1"/>
    <w:rsid w:val="00791E54"/>
    <w:rsid w:val="00792497"/>
    <w:rsid w:val="00793521"/>
    <w:rsid w:val="007A1FB4"/>
    <w:rsid w:val="007B12C0"/>
    <w:rsid w:val="007B1ADA"/>
    <w:rsid w:val="007B2B30"/>
    <w:rsid w:val="007B39A8"/>
    <w:rsid w:val="007C6F5B"/>
    <w:rsid w:val="007C744E"/>
    <w:rsid w:val="007D546E"/>
    <w:rsid w:val="007D6D73"/>
    <w:rsid w:val="007E05F0"/>
    <w:rsid w:val="007E0BC6"/>
    <w:rsid w:val="007E121A"/>
    <w:rsid w:val="007E2174"/>
    <w:rsid w:val="007E7199"/>
    <w:rsid w:val="007E7BA9"/>
    <w:rsid w:val="007F1384"/>
    <w:rsid w:val="007F2FB5"/>
    <w:rsid w:val="007F3AB3"/>
    <w:rsid w:val="007F46BC"/>
    <w:rsid w:val="007F6214"/>
    <w:rsid w:val="007F7ED4"/>
    <w:rsid w:val="00800078"/>
    <w:rsid w:val="00800D91"/>
    <w:rsid w:val="0080142C"/>
    <w:rsid w:val="0081458B"/>
    <w:rsid w:val="00814C46"/>
    <w:rsid w:val="00815ADE"/>
    <w:rsid w:val="0081635A"/>
    <w:rsid w:val="008164BC"/>
    <w:rsid w:val="00821D9E"/>
    <w:rsid w:val="00823FC3"/>
    <w:rsid w:val="008243C9"/>
    <w:rsid w:val="008336E9"/>
    <w:rsid w:val="00835B29"/>
    <w:rsid w:val="00853BBE"/>
    <w:rsid w:val="00855172"/>
    <w:rsid w:val="00860945"/>
    <w:rsid w:val="00863913"/>
    <w:rsid w:val="00870416"/>
    <w:rsid w:val="00873122"/>
    <w:rsid w:val="008736D0"/>
    <w:rsid w:val="008750F4"/>
    <w:rsid w:val="00884200"/>
    <w:rsid w:val="00890A46"/>
    <w:rsid w:val="00890BEA"/>
    <w:rsid w:val="008A1B49"/>
    <w:rsid w:val="008B196E"/>
    <w:rsid w:val="008B20E0"/>
    <w:rsid w:val="008B3A8E"/>
    <w:rsid w:val="008C4EBA"/>
    <w:rsid w:val="008C63E5"/>
    <w:rsid w:val="008D1F8F"/>
    <w:rsid w:val="008D797F"/>
    <w:rsid w:val="008E2368"/>
    <w:rsid w:val="008E24FF"/>
    <w:rsid w:val="008F02DD"/>
    <w:rsid w:val="008F4585"/>
    <w:rsid w:val="0090140B"/>
    <w:rsid w:val="009078B4"/>
    <w:rsid w:val="00910B73"/>
    <w:rsid w:val="00911687"/>
    <w:rsid w:val="00911BEB"/>
    <w:rsid w:val="009156DD"/>
    <w:rsid w:val="009215D3"/>
    <w:rsid w:val="00934C96"/>
    <w:rsid w:val="009364B2"/>
    <w:rsid w:val="009366AA"/>
    <w:rsid w:val="00936F49"/>
    <w:rsid w:val="00937426"/>
    <w:rsid w:val="009376EC"/>
    <w:rsid w:val="00944D49"/>
    <w:rsid w:val="009478E6"/>
    <w:rsid w:val="00957DA8"/>
    <w:rsid w:val="00961F0B"/>
    <w:rsid w:val="00962A70"/>
    <w:rsid w:val="00964E12"/>
    <w:rsid w:val="009653C3"/>
    <w:rsid w:val="009658D2"/>
    <w:rsid w:val="009668FE"/>
    <w:rsid w:val="009708C9"/>
    <w:rsid w:val="0097433A"/>
    <w:rsid w:val="00980B68"/>
    <w:rsid w:val="00981E62"/>
    <w:rsid w:val="00982E88"/>
    <w:rsid w:val="00992A41"/>
    <w:rsid w:val="00994106"/>
    <w:rsid w:val="009A15B0"/>
    <w:rsid w:val="009A2923"/>
    <w:rsid w:val="009A5B37"/>
    <w:rsid w:val="009B4B67"/>
    <w:rsid w:val="009C3CD3"/>
    <w:rsid w:val="009C76A0"/>
    <w:rsid w:val="009D0C64"/>
    <w:rsid w:val="009D20BA"/>
    <w:rsid w:val="009D2DA8"/>
    <w:rsid w:val="009D5C11"/>
    <w:rsid w:val="009D603B"/>
    <w:rsid w:val="009E0880"/>
    <w:rsid w:val="009E1D9A"/>
    <w:rsid w:val="009E478B"/>
    <w:rsid w:val="009E491D"/>
    <w:rsid w:val="009E4E63"/>
    <w:rsid w:val="009E6498"/>
    <w:rsid w:val="009E6DDA"/>
    <w:rsid w:val="009E75EA"/>
    <w:rsid w:val="009F12A5"/>
    <w:rsid w:val="009F13D6"/>
    <w:rsid w:val="009F2836"/>
    <w:rsid w:val="00A027C9"/>
    <w:rsid w:val="00A04552"/>
    <w:rsid w:val="00A0533E"/>
    <w:rsid w:val="00A05454"/>
    <w:rsid w:val="00A06BFE"/>
    <w:rsid w:val="00A17BA8"/>
    <w:rsid w:val="00A21E95"/>
    <w:rsid w:val="00A247EE"/>
    <w:rsid w:val="00A26CD9"/>
    <w:rsid w:val="00A366F3"/>
    <w:rsid w:val="00A4081C"/>
    <w:rsid w:val="00A45919"/>
    <w:rsid w:val="00A50576"/>
    <w:rsid w:val="00A50EDA"/>
    <w:rsid w:val="00A54BD7"/>
    <w:rsid w:val="00A564C9"/>
    <w:rsid w:val="00A64CB4"/>
    <w:rsid w:val="00A723C1"/>
    <w:rsid w:val="00A72FF1"/>
    <w:rsid w:val="00A73153"/>
    <w:rsid w:val="00A735E4"/>
    <w:rsid w:val="00A7547E"/>
    <w:rsid w:val="00A76BE2"/>
    <w:rsid w:val="00A80105"/>
    <w:rsid w:val="00A8339D"/>
    <w:rsid w:val="00A85C14"/>
    <w:rsid w:val="00A86E98"/>
    <w:rsid w:val="00A963CE"/>
    <w:rsid w:val="00AA0BE3"/>
    <w:rsid w:val="00AA183B"/>
    <w:rsid w:val="00AA37E6"/>
    <w:rsid w:val="00AA4A2F"/>
    <w:rsid w:val="00AA4C65"/>
    <w:rsid w:val="00AA5733"/>
    <w:rsid w:val="00AA783D"/>
    <w:rsid w:val="00AA7956"/>
    <w:rsid w:val="00AB0497"/>
    <w:rsid w:val="00AB0981"/>
    <w:rsid w:val="00AB574B"/>
    <w:rsid w:val="00AB6642"/>
    <w:rsid w:val="00AB786F"/>
    <w:rsid w:val="00AB7DB5"/>
    <w:rsid w:val="00AC0FCC"/>
    <w:rsid w:val="00AC4864"/>
    <w:rsid w:val="00AD13A5"/>
    <w:rsid w:val="00AD3954"/>
    <w:rsid w:val="00AD42D3"/>
    <w:rsid w:val="00AE3D1F"/>
    <w:rsid w:val="00AE6A68"/>
    <w:rsid w:val="00AE775B"/>
    <w:rsid w:val="00AF4163"/>
    <w:rsid w:val="00AF6F4F"/>
    <w:rsid w:val="00B01E20"/>
    <w:rsid w:val="00B02D92"/>
    <w:rsid w:val="00B02FC6"/>
    <w:rsid w:val="00B041D0"/>
    <w:rsid w:val="00B047E4"/>
    <w:rsid w:val="00B06489"/>
    <w:rsid w:val="00B06B7A"/>
    <w:rsid w:val="00B07421"/>
    <w:rsid w:val="00B101F4"/>
    <w:rsid w:val="00B205DF"/>
    <w:rsid w:val="00B21DD1"/>
    <w:rsid w:val="00B233C3"/>
    <w:rsid w:val="00B26D70"/>
    <w:rsid w:val="00B3054D"/>
    <w:rsid w:val="00B37EB6"/>
    <w:rsid w:val="00B43F53"/>
    <w:rsid w:val="00B50A2D"/>
    <w:rsid w:val="00B50A5D"/>
    <w:rsid w:val="00B513F6"/>
    <w:rsid w:val="00B53534"/>
    <w:rsid w:val="00B63424"/>
    <w:rsid w:val="00B6465B"/>
    <w:rsid w:val="00B65360"/>
    <w:rsid w:val="00B66454"/>
    <w:rsid w:val="00B70D4E"/>
    <w:rsid w:val="00B7150C"/>
    <w:rsid w:val="00B7275C"/>
    <w:rsid w:val="00B75838"/>
    <w:rsid w:val="00B765A5"/>
    <w:rsid w:val="00B80FC1"/>
    <w:rsid w:val="00B82A9C"/>
    <w:rsid w:val="00B851F8"/>
    <w:rsid w:val="00B86DD9"/>
    <w:rsid w:val="00B911EE"/>
    <w:rsid w:val="00B91715"/>
    <w:rsid w:val="00B93626"/>
    <w:rsid w:val="00B93DAF"/>
    <w:rsid w:val="00B970C0"/>
    <w:rsid w:val="00B9711B"/>
    <w:rsid w:val="00BA2403"/>
    <w:rsid w:val="00BA2F81"/>
    <w:rsid w:val="00BA46B8"/>
    <w:rsid w:val="00BA50EE"/>
    <w:rsid w:val="00BA6508"/>
    <w:rsid w:val="00BA7BCF"/>
    <w:rsid w:val="00BB6C1C"/>
    <w:rsid w:val="00BC1118"/>
    <w:rsid w:val="00BD1C87"/>
    <w:rsid w:val="00BD2FE7"/>
    <w:rsid w:val="00BD6348"/>
    <w:rsid w:val="00BF4983"/>
    <w:rsid w:val="00C051AD"/>
    <w:rsid w:val="00C06794"/>
    <w:rsid w:val="00C078EA"/>
    <w:rsid w:val="00C10AD1"/>
    <w:rsid w:val="00C164E5"/>
    <w:rsid w:val="00C232D3"/>
    <w:rsid w:val="00C25DCE"/>
    <w:rsid w:val="00C30100"/>
    <w:rsid w:val="00C32BAF"/>
    <w:rsid w:val="00C36223"/>
    <w:rsid w:val="00C37B9D"/>
    <w:rsid w:val="00C4200F"/>
    <w:rsid w:val="00C42585"/>
    <w:rsid w:val="00C42876"/>
    <w:rsid w:val="00C46F43"/>
    <w:rsid w:val="00C514EA"/>
    <w:rsid w:val="00C53E46"/>
    <w:rsid w:val="00C5401B"/>
    <w:rsid w:val="00C54BDD"/>
    <w:rsid w:val="00C614CE"/>
    <w:rsid w:val="00C6249F"/>
    <w:rsid w:val="00C634BD"/>
    <w:rsid w:val="00C64B98"/>
    <w:rsid w:val="00C65B40"/>
    <w:rsid w:val="00C66D2B"/>
    <w:rsid w:val="00C72442"/>
    <w:rsid w:val="00C84A8F"/>
    <w:rsid w:val="00C85DD9"/>
    <w:rsid w:val="00C874B7"/>
    <w:rsid w:val="00C87614"/>
    <w:rsid w:val="00C879D2"/>
    <w:rsid w:val="00C90E7E"/>
    <w:rsid w:val="00C912CD"/>
    <w:rsid w:val="00C955CF"/>
    <w:rsid w:val="00C978CE"/>
    <w:rsid w:val="00CA0817"/>
    <w:rsid w:val="00CA2F21"/>
    <w:rsid w:val="00CA30DE"/>
    <w:rsid w:val="00CA402C"/>
    <w:rsid w:val="00CA4E75"/>
    <w:rsid w:val="00CA53B1"/>
    <w:rsid w:val="00CA7C13"/>
    <w:rsid w:val="00CB0E6A"/>
    <w:rsid w:val="00CB12AC"/>
    <w:rsid w:val="00CB13DD"/>
    <w:rsid w:val="00CB46E0"/>
    <w:rsid w:val="00CB7EDC"/>
    <w:rsid w:val="00CC788A"/>
    <w:rsid w:val="00CE3D3F"/>
    <w:rsid w:val="00CE5266"/>
    <w:rsid w:val="00CE5FFF"/>
    <w:rsid w:val="00CE6C82"/>
    <w:rsid w:val="00D01DBD"/>
    <w:rsid w:val="00D02980"/>
    <w:rsid w:val="00D04527"/>
    <w:rsid w:val="00D047A4"/>
    <w:rsid w:val="00D0482F"/>
    <w:rsid w:val="00D0541B"/>
    <w:rsid w:val="00D1071A"/>
    <w:rsid w:val="00D11FDA"/>
    <w:rsid w:val="00D15412"/>
    <w:rsid w:val="00D20533"/>
    <w:rsid w:val="00D21FBC"/>
    <w:rsid w:val="00D226B9"/>
    <w:rsid w:val="00D25A62"/>
    <w:rsid w:val="00D25B61"/>
    <w:rsid w:val="00D31526"/>
    <w:rsid w:val="00D3595D"/>
    <w:rsid w:val="00D36003"/>
    <w:rsid w:val="00D36D29"/>
    <w:rsid w:val="00D37743"/>
    <w:rsid w:val="00D41946"/>
    <w:rsid w:val="00D54815"/>
    <w:rsid w:val="00D54893"/>
    <w:rsid w:val="00D5717E"/>
    <w:rsid w:val="00D62CA0"/>
    <w:rsid w:val="00D62F5B"/>
    <w:rsid w:val="00D662B2"/>
    <w:rsid w:val="00D70940"/>
    <w:rsid w:val="00D71615"/>
    <w:rsid w:val="00D750CF"/>
    <w:rsid w:val="00D76F50"/>
    <w:rsid w:val="00D77688"/>
    <w:rsid w:val="00D804EB"/>
    <w:rsid w:val="00D80BB4"/>
    <w:rsid w:val="00D80E0D"/>
    <w:rsid w:val="00D844BF"/>
    <w:rsid w:val="00D8546E"/>
    <w:rsid w:val="00D92F14"/>
    <w:rsid w:val="00D9706E"/>
    <w:rsid w:val="00D9711E"/>
    <w:rsid w:val="00D972E7"/>
    <w:rsid w:val="00DA3197"/>
    <w:rsid w:val="00DA3458"/>
    <w:rsid w:val="00DA4970"/>
    <w:rsid w:val="00DA5C42"/>
    <w:rsid w:val="00DB17E1"/>
    <w:rsid w:val="00DB243E"/>
    <w:rsid w:val="00DB525A"/>
    <w:rsid w:val="00DB67B7"/>
    <w:rsid w:val="00DB7EDB"/>
    <w:rsid w:val="00DC2287"/>
    <w:rsid w:val="00DC4830"/>
    <w:rsid w:val="00DD0778"/>
    <w:rsid w:val="00DD195E"/>
    <w:rsid w:val="00DD3F1C"/>
    <w:rsid w:val="00DD6DFD"/>
    <w:rsid w:val="00DE49A6"/>
    <w:rsid w:val="00DE4CEC"/>
    <w:rsid w:val="00DF1ED8"/>
    <w:rsid w:val="00DF2945"/>
    <w:rsid w:val="00E02EE5"/>
    <w:rsid w:val="00E0674B"/>
    <w:rsid w:val="00E124E1"/>
    <w:rsid w:val="00E1529C"/>
    <w:rsid w:val="00E165F0"/>
    <w:rsid w:val="00E1757C"/>
    <w:rsid w:val="00E26C9C"/>
    <w:rsid w:val="00E30E7A"/>
    <w:rsid w:val="00E3439D"/>
    <w:rsid w:val="00E40004"/>
    <w:rsid w:val="00E408C1"/>
    <w:rsid w:val="00E41D59"/>
    <w:rsid w:val="00E42134"/>
    <w:rsid w:val="00E430D1"/>
    <w:rsid w:val="00E47126"/>
    <w:rsid w:val="00E55B7C"/>
    <w:rsid w:val="00E57991"/>
    <w:rsid w:val="00E63A88"/>
    <w:rsid w:val="00E67F65"/>
    <w:rsid w:val="00E77859"/>
    <w:rsid w:val="00E810D3"/>
    <w:rsid w:val="00E828B4"/>
    <w:rsid w:val="00E83E7A"/>
    <w:rsid w:val="00E848C2"/>
    <w:rsid w:val="00E8784D"/>
    <w:rsid w:val="00E92768"/>
    <w:rsid w:val="00E92B73"/>
    <w:rsid w:val="00EA0623"/>
    <w:rsid w:val="00EA6EBA"/>
    <w:rsid w:val="00EB115C"/>
    <w:rsid w:val="00EB42D4"/>
    <w:rsid w:val="00EB480E"/>
    <w:rsid w:val="00EB4CC8"/>
    <w:rsid w:val="00EC0918"/>
    <w:rsid w:val="00EC0B81"/>
    <w:rsid w:val="00EC105D"/>
    <w:rsid w:val="00EC1211"/>
    <w:rsid w:val="00EC463E"/>
    <w:rsid w:val="00EC554D"/>
    <w:rsid w:val="00ED0ECB"/>
    <w:rsid w:val="00ED0FC1"/>
    <w:rsid w:val="00ED1DD9"/>
    <w:rsid w:val="00ED39B0"/>
    <w:rsid w:val="00ED73B2"/>
    <w:rsid w:val="00EE1C23"/>
    <w:rsid w:val="00EE2833"/>
    <w:rsid w:val="00EE4886"/>
    <w:rsid w:val="00EE7003"/>
    <w:rsid w:val="00EF0ED1"/>
    <w:rsid w:val="00EF1401"/>
    <w:rsid w:val="00EF1AC5"/>
    <w:rsid w:val="00EF49FB"/>
    <w:rsid w:val="00F00394"/>
    <w:rsid w:val="00F01B6D"/>
    <w:rsid w:val="00F06467"/>
    <w:rsid w:val="00F0705D"/>
    <w:rsid w:val="00F07A97"/>
    <w:rsid w:val="00F1138F"/>
    <w:rsid w:val="00F179CD"/>
    <w:rsid w:val="00F17BC0"/>
    <w:rsid w:val="00F2114B"/>
    <w:rsid w:val="00F2119B"/>
    <w:rsid w:val="00F23BA5"/>
    <w:rsid w:val="00F242C3"/>
    <w:rsid w:val="00F25441"/>
    <w:rsid w:val="00F256B9"/>
    <w:rsid w:val="00F342D0"/>
    <w:rsid w:val="00F37FB9"/>
    <w:rsid w:val="00F41551"/>
    <w:rsid w:val="00F477E4"/>
    <w:rsid w:val="00F47D84"/>
    <w:rsid w:val="00F55A4C"/>
    <w:rsid w:val="00F608B8"/>
    <w:rsid w:val="00F60C8F"/>
    <w:rsid w:val="00F60CF2"/>
    <w:rsid w:val="00F619F9"/>
    <w:rsid w:val="00F62989"/>
    <w:rsid w:val="00F65C4A"/>
    <w:rsid w:val="00F66B2F"/>
    <w:rsid w:val="00F71F54"/>
    <w:rsid w:val="00F74A06"/>
    <w:rsid w:val="00F77C46"/>
    <w:rsid w:val="00F814A6"/>
    <w:rsid w:val="00F817F0"/>
    <w:rsid w:val="00F81E8E"/>
    <w:rsid w:val="00F87C1F"/>
    <w:rsid w:val="00F94A35"/>
    <w:rsid w:val="00F9682E"/>
    <w:rsid w:val="00FA0A2E"/>
    <w:rsid w:val="00FA3846"/>
    <w:rsid w:val="00FA45D8"/>
    <w:rsid w:val="00FA4C4C"/>
    <w:rsid w:val="00FA50C1"/>
    <w:rsid w:val="00FA521F"/>
    <w:rsid w:val="00FB05E3"/>
    <w:rsid w:val="00FB2C27"/>
    <w:rsid w:val="00FB541C"/>
    <w:rsid w:val="00FB698E"/>
    <w:rsid w:val="00FC20E9"/>
    <w:rsid w:val="00FC4736"/>
    <w:rsid w:val="00FD0C2B"/>
    <w:rsid w:val="00FD2C1A"/>
    <w:rsid w:val="00FE1A48"/>
    <w:rsid w:val="00FE4903"/>
    <w:rsid w:val="00FF0578"/>
    <w:rsid w:val="00FF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A3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44D4"/>
  </w:style>
  <w:style w:type="paragraph" w:styleId="a6">
    <w:name w:val="footer"/>
    <w:basedOn w:val="a"/>
    <w:link w:val="a7"/>
    <w:uiPriority w:val="99"/>
    <w:unhideWhenUsed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44D4"/>
  </w:style>
  <w:style w:type="paragraph" w:styleId="a8">
    <w:name w:val="Body Text Indent"/>
    <w:basedOn w:val="a"/>
    <w:link w:val="a9"/>
    <w:uiPriority w:val="99"/>
    <w:semiHidden/>
    <w:unhideWhenUsed/>
    <w:rsid w:val="002077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077E9"/>
  </w:style>
  <w:style w:type="paragraph" w:customStyle="1" w:styleId="1">
    <w:name w:val="Абзац списка1"/>
    <w:basedOn w:val="a"/>
    <w:rsid w:val="00814C46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1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3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A3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44D4"/>
  </w:style>
  <w:style w:type="paragraph" w:styleId="a6">
    <w:name w:val="footer"/>
    <w:basedOn w:val="a"/>
    <w:link w:val="a7"/>
    <w:uiPriority w:val="99"/>
    <w:unhideWhenUsed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44D4"/>
  </w:style>
  <w:style w:type="paragraph" w:styleId="a8">
    <w:name w:val="Body Text Indent"/>
    <w:basedOn w:val="a"/>
    <w:link w:val="a9"/>
    <w:uiPriority w:val="99"/>
    <w:semiHidden/>
    <w:unhideWhenUsed/>
    <w:rsid w:val="002077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077E9"/>
  </w:style>
  <w:style w:type="paragraph" w:customStyle="1" w:styleId="1">
    <w:name w:val="Абзац списка1"/>
    <w:basedOn w:val="a"/>
    <w:rsid w:val="00814C46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1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3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C657FE0ECE561881AAF72A7DF29AC1D23C5C50FBBDC58F6304237DB615C0038189414B9B5945413FD615g1E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5944B-CC51-47A6-BF24-5B46FFAC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Ванаг Катерина Валерьевна</dc:creator>
  <cp:lastModifiedBy>1</cp:lastModifiedBy>
  <cp:revision>87</cp:revision>
  <cp:lastPrinted>2015-12-23T09:29:00Z</cp:lastPrinted>
  <dcterms:created xsi:type="dcterms:W3CDTF">2015-02-20T02:31:00Z</dcterms:created>
  <dcterms:modified xsi:type="dcterms:W3CDTF">2015-12-23T09:30:00Z</dcterms:modified>
</cp:coreProperties>
</file>