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ayout w:type="fixed"/>
        <w:tblLook w:val="04A0"/>
      </w:tblPr>
      <w:tblGrid>
        <w:gridCol w:w="3544"/>
        <w:gridCol w:w="3544"/>
        <w:gridCol w:w="3544"/>
      </w:tblGrid>
      <w:tr w:rsidR="00037356">
        <w:tc>
          <w:tcPr>
            <w:tcW w:w="10632" w:type="dxa"/>
            <w:gridSpan w:val="3"/>
            <w:hideMark/>
          </w:tcPr>
          <w:p w:rsidR="00037356" w:rsidRDefault="00037356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НОВОСИБИРСКОГО РАЙОНА</w:t>
            </w:r>
          </w:p>
          <w:p w:rsidR="00037356" w:rsidRDefault="000373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НОВОСИБИРСКОЙ ОБЛАСТИ</w:t>
            </w:r>
          </w:p>
          <w:p w:rsidR="00037356" w:rsidRDefault="004D18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третьего</w:t>
            </w:r>
            <w:r w:rsidR="00037356">
              <w:rPr>
                <w:b/>
                <w:sz w:val="28"/>
              </w:rPr>
              <w:t xml:space="preserve"> созыва</w:t>
            </w:r>
          </w:p>
        </w:tc>
      </w:tr>
      <w:tr w:rsidR="00037356">
        <w:tc>
          <w:tcPr>
            <w:tcW w:w="10632" w:type="dxa"/>
            <w:gridSpan w:val="3"/>
          </w:tcPr>
          <w:p w:rsidR="00037356" w:rsidRDefault="00037356">
            <w:pPr>
              <w:pStyle w:val="1"/>
              <w:rPr>
                <w:rFonts w:eastAsiaTheme="minorEastAsia"/>
                <w:sz w:val="28"/>
              </w:rPr>
            </w:pPr>
          </w:p>
          <w:p w:rsidR="00037356" w:rsidRDefault="00037356">
            <w:pPr>
              <w:pStyle w:val="1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РЕШЕНИЕ</w:t>
            </w:r>
          </w:p>
        </w:tc>
      </w:tr>
      <w:tr w:rsidR="00037356">
        <w:trPr>
          <w:cantSplit/>
        </w:trPr>
        <w:tc>
          <w:tcPr>
            <w:tcW w:w="10632" w:type="dxa"/>
            <w:gridSpan w:val="3"/>
            <w:hideMark/>
          </w:tcPr>
          <w:p w:rsidR="00037356" w:rsidRDefault="00037356" w:rsidP="004D1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4D1822">
              <w:rPr>
                <w:b/>
                <w:sz w:val="28"/>
                <w:szCs w:val="28"/>
              </w:rPr>
              <w:t>четвертая</w:t>
            </w:r>
            <w:r>
              <w:rPr>
                <w:b/>
                <w:sz w:val="28"/>
                <w:szCs w:val="28"/>
              </w:rPr>
              <w:t xml:space="preserve"> сессия)</w:t>
            </w:r>
          </w:p>
        </w:tc>
      </w:tr>
      <w:tr w:rsidR="00037356">
        <w:trPr>
          <w:cantSplit/>
        </w:trPr>
        <w:tc>
          <w:tcPr>
            <w:tcW w:w="3544" w:type="dxa"/>
            <w:hideMark/>
          </w:tcPr>
          <w:p w:rsidR="00037356" w:rsidRDefault="00037356" w:rsidP="00D10BD8">
            <w:pPr>
              <w:pStyle w:val="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от «</w:t>
            </w:r>
            <w:r w:rsidR="00D10BD8">
              <w:rPr>
                <w:rFonts w:eastAsiaTheme="minorEastAsia"/>
                <w:sz w:val="24"/>
                <w:szCs w:val="24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 xml:space="preserve">» </w:t>
            </w:r>
            <w:r w:rsidR="00D10BD8">
              <w:rPr>
                <w:rFonts w:eastAsiaTheme="minorEastAsia"/>
                <w:sz w:val="24"/>
                <w:szCs w:val="24"/>
              </w:rPr>
              <w:t>декабря</w:t>
            </w:r>
            <w:r>
              <w:rPr>
                <w:rFonts w:eastAsiaTheme="minorEastAsia"/>
                <w:sz w:val="24"/>
                <w:szCs w:val="24"/>
              </w:rPr>
              <w:t xml:space="preserve"> 20</w:t>
            </w:r>
            <w:r w:rsidR="00D10BD8">
              <w:rPr>
                <w:rFonts w:eastAsiaTheme="minorEastAsia"/>
                <w:sz w:val="24"/>
                <w:szCs w:val="24"/>
              </w:rPr>
              <w:t xml:space="preserve">15 </w:t>
            </w:r>
            <w:r>
              <w:rPr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3544" w:type="dxa"/>
            <w:hideMark/>
          </w:tcPr>
          <w:p w:rsidR="00037356" w:rsidRDefault="00037356">
            <w:pPr>
              <w:jc w:val="center"/>
              <w:rPr>
                <w:b/>
              </w:rPr>
            </w:pPr>
            <w:r>
              <w:rPr>
                <w:b/>
              </w:rPr>
              <w:t>г. Новосибирск</w:t>
            </w:r>
          </w:p>
        </w:tc>
        <w:tc>
          <w:tcPr>
            <w:tcW w:w="3544" w:type="dxa"/>
          </w:tcPr>
          <w:p w:rsidR="00037356" w:rsidRDefault="00037356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№ </w:t>
            </w:r>
            <w:r w:rsidR="00D10BD8">
              <w:rPr>
                <w:b/>
              </w:rPr>
              <w:t>7</w:t>
            </w:r>
          </w:p>
          <w:p w:rsidR="00037356" w:rsidRDefault="00037356">
            <w:pPr>
              <w:rPr>
                <w:b/>
                <w:sz w:val="28"/>
                <w:szCs w:val="28"/>
              </w:rPr>
            </w:pPr>
          </w:p>
        </w:tc>
      </w:tr>
    </w:tbl>
    <w:p w:rsidR="00037356" w:rsidRDefault="00037356" w:rsidP="00037356">
      <w:pPr>
        <w:ind w:firstLine="660"/>
        <w:jc w:val="center"/>
        <w:rPr>
          <w:b/>
          <w:sz w:val="28"/>
          <w:szCs w:val="28"/>
        </w:rPr>
      </w:pPr>
    </w:p>
    <w:p w:rsidR="009A0E0B" w:rsidRDefault="00037356" w:rsidP="009A0E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9A0E0B">
        <w:rPr>
          <w:b/>
          <w:bCs/>
          <w:sz w:val="28"/>
          <w:szCs w:val="28"/>
        </w:rPr>
        <w:t xml:space="preserve">определения </w:t>
      </w:r>
      <w:r w:rsidR="007F0173">
        <w:rPr>
          <w:b/>
          <w:bCs/>
          <w:sz w:val="28"/>
          <w:szCs w:val="28"/>
        </w:rPr>
        <w:t xml:space="preserve">размера платы за увеличение площади </w:t>
      </w:r>
      <w:r w:rsidR="009A0E0B">
        <w:rPr>
          <w:b/>
          <w:bCs/>
          <w:sz w:val="28"/>
          <w:szCs w:val="28"/>
        </w:rPr>
        <w:t xml:space="preserve">земельных участков, находящихся в </w:t>
      </w:r>
      <w:r w:rsidR="007F0173">
        <w:rPr>
          <w:b/>
          <w:bCs/>
          <w:sz w:val="28"/>
          <w:szCs w:val="28"/>
        </w:rPr>
        <w:t xml:space="preserve">частной собственности, в результате их перераспределения с земельными участками, находящимися в </w:t>
      </w:r>
      <w:r w:rsidR="009A0E0B">
        <w:rPr>
          <w:b/>
          <w:bCs/>
          <w:sz w:val="28"/>
          <w:szCs w:val="28"/>
        </w:rPr>
        <w:t xml:space="preserve">муниципальной собственности Новосибирского района Новосибирской области, </w:t>
      </w:r>
      <w:r w:rsidR="007F0173">
        <w:rPr>
          <w:b/>
          <w:bCs/>
          <w:sz w:val="28"/>
          <w:szCs w:val="28"/>
        </w:rPr>
        <w:t>расположенных на территории Новосибирского района Новосибирской области</w:t>
      </w:r>
    </w:p>
    <w:p w:rsidR="00037356" w:rsidRDefault="00037356" w:rsidP="00037356">
      <w:pPr>
        <w:jc w:val="center"/>
        <w:rPr>
          <w:b/>
          <w:sz w:val="28"/>
          <w:szCs w:val="28"/>
        </w:rPr>
      </w:pPr>
    </w:p>
    <w:p w:rsidR="00037356" w:rsidRDefault="00037356" w:rsidP="00037356">
      <w:pPr>
        <w:jc w:val="both"/>
        <w:rPr>
          <w:sz w:val="28"/>
          <w:szCs w:val="28"/>
        </w:rPr>
      </w:pPr>
    </w:p>
    <w:p w:rsidR="00D10BD8" w:rsidRDefault="00037356" w:rsidP="00037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F0173">
        <w:rPr>
          <w:sz w:val="28"/>
          <w:szCs w:val="28"/>
        </w:rPr>
        <w:t xml:space="preserve"> пунктом 5</w:t>
      </w:r>
      <w:r>
        <w:rPr>
          <w:sz w:val="28"/>
          <w:szCs w:val="28"/>
        </w:rPr>
        <w:t xml:space="preserve"> стать</w:t>
      </w:r>
      <w:r w:rsidR="007F01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F0173">
        <w:rPr>
          <w:sz w:val="28"/>
          <w:szCs w:val="28"/>
        </w:rPr>
        <w:t>39.28</w:t>
      </w:r>
      <w:r>
        <w:rPr>
          <w:sz w:val="28"/>
          <w:szCs w:val="28"/>
        </w:rPr>
        <w:t xml:space="preserve"> Земельного кодекса Российской Федерации,  </w:t>
      </w:r>
      <w:r w:rsidR="00682E09">
        <w:rPr>
          <w:sz w:val="28"/>
          <w:szCs w:val="28"/>
        </w:rPr>
        <w:t>руководствуясь статьей 18 Устава Новосибирского района Новосибирской области</w:t>
      </w:r>
      <w:r>
        <w:rPr>
          <w:sz w:val="28"/>
          <w:szCs w:val="28"/>
        </w:rPr>
        <w:t xml:space="preserve">, Совет депутатов Новосибирского района Новосибирской области </w:t>
      </w:r>
    </w:p>
    <w:p w:rsidR="00037356" w:rsidRPr="00D10BD8" w:rsidRDefault="00037356" w:rsidP="00037356">
      <w:pPr>
        <w:ind w:firstLine="851"/>
        <w:jc w:val="both"/>
        <w:rPr>
          <w:b/>
          <w:sz w:val="28"/>
          <w:szCs w:val="28"/>
        </w:rPr>
      </w:pPr>
      <w:r w:rsidRPr="00D10BD8">
        <w:rPr>
          <w:b/>
          <w:sz w:val="28"/>
          <w:szCs w:val="28"/>
        </w:rPr>
        <w:t>РЕШИЛ:</w:t>
      </w:r>
    </w:p>
    <w:p w:rsidR="00037356" w:rsidRDefault="00037356" w:rsidP="00037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</w:t>
      </w:r>
      <w:r w:rsidR="007F0173" w:rsidRPr="007F0173">
        <w:rPr>
          <w:bCs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Новосибирского района Новосибирской области, расположенных на территории Новосибирского района Новосибирской области</w:t>
      </w:r>
      <w:r>
        <w:rPr>
          <w:sz w:val="28"/>
          <w:szCs w:val="28"/>
        </w:rPr>
        <w:t xml:space="preserve"> (Приложение).</w:t>
      </w:r>
    </w:p>
    <w:p w:rsidR="00037356" w:rsidRDefault="00037356" w:rsidP="00037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Новосибирского района</w:t>
      </w:r>
      <w:r w:rsidR="009A0E0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037356" w:rsidRDefault="00037356" w:rsidP="00037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опубликования.</w:t>
      </w:r>
    </w:p>
    <w:p w:rsidR="00037356" w:rsidRDefault="00037356" w:rsidP="00037356">
      <w:pPr>
        <w:jc w:val="both"/>
        <w:rPr>
          <w:sz w:val="28"/>
          <w:szCs w:val="28"/>
        </w:rPr>
      </w:pPr>
    </w:p>
    <w:p w:rsidR="00037356" w:rsidRDefault="00037356" w:rsidP="00037356">
      <w:pPr>
        <w:jc w:val="both"/>
        <w:rPr>
          <w:sz w:val="28"/>
          <w:szCs w:val="28"/>
        </w:rPr>
      </w:pPr>
    </w:p>
    <w:p w:rsidR="00037356" w:rsidRDefault="00037356" w:rsidP="00D10B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</w:t>
      </w:r>
      <w:r w:rsidR="00D10BD8">
        <w:rPr>
          <w:sz w:val="28"/>
          <w:szCs w:val="28"/>
        </w:rPr>
        <w:t xml:space="preserve"> </w:t>
      </w:r>
      <w:r w:rsidR="00D10BD8">
        <w:rPr>
          <w:sz w:val="28"/>
          <w:szCs w:val="28"/>
        </w:rPr>
        <w:tab/>
      </w:r>
      <w:r w:rsidR="00D10BD8">
        <w:rPr>
          <w:sz w:val="28"/>
          <w:szCs w:val="28"/>
        </w:rPr>
        <w:tab/>
      </w:r>
      <w:r w:rsidR="00D10BD8">
        <w:rPr>
          <w:sz w:val="28"/>
          <w:szCs w:val="28"/>
        </w:rPr>
        <w:tab/>
      </w:r>
      <w:r w:rsidR="00D10BD8">
        <w:rPr>
          <w:sz w:val="28"/>
          <w:szCs w:val="28"/>
        </w:rPr>
        <w:tab/>
        <w:t>А.М. Соболев</w:t>
      </w:r>
      <w:r>
        <w:rPr>
          <w:sz w:val="28"/>
          <w:szCs w:val="28"/>
        </w:rPr>
        <w:t xml:space="preserve">          </w:t>
      </w:r>
    </w:p>
    <w:p w:rsidR="008070AA" w:rsidRDefault="008070AA" w:rsidP="00037356"/>
    <w:p w:rsidR="00D10BD8" w:rsidRDefault="00D10BD8" w:rsidP="00037356"/>
    <w:p w:rsidR="00D10BD8" w:rsidRDefault="00D10BD8" w:rsidP="00D10BD8">
      <w:pPr>
        <w:rPr>
          <w:sz w:val="28"/>
          <w:szCs w:val="28"/>
        </w:rPr>
      </w:pPr>
    </w:p>
    <w:p w:rsidR="00D10BD8" w:rsidRDefault="00D10BD8" w:rsidP="00D10BD8">
      <w:pPr>
        <w:rPr>
          <w:sz w:val="28"/>
          <w:szCs w:val="28"/>
        </w:rPr>
      </w:pPr>
      <w:r>
        <w:rPr>
          <w:sz w:val="28"/>
          <w:szCs w:val="28"/>
        </w:rPr>
        <w:t>Глава Новосибирского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В.В.Борматов</w:t>
      </w:r>
      <w:proofErr w:type="spellEnd"/>
    </w:p>
    <w:p w:rsidR="00D10BD8" w:rsidRDefault="00D10BD8" w:rsidP="00D10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10BD8" w:rsidRDefault="00D10BD8" w:rsidP="00037356"/>
    <w:sectPr w:rsidR="00D10BD8" w:rsidSect="00D10B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56"/>
    <w:rsid w:val="00037356"/>
    <w:rsid w:val="00216A67"/>
    <w:rsid w:val="002816D8"/>
    <w:rsid w:val="002D3AEA"/>
    <w:rsid w:val="00445695"/>
    <w:rsid w:val="00455DE6"/>
    <w:rsid w:val="004D1822"/>
    <w:rsid w:val="004D2921"/>
    <w:rsid w:val="00516A41"/>
    <w:rsid w:val="00535F3A"/>
    <w:rsid w:val="00637419"/>
    <w:rsid w:val="00654FC9"/>
    <w:rsid w:val="00682E09"/>
    <w:rsid w:val="007439D5"/>
    <w:rsid w:val="007526D1"/>
    <w:rsid w:val="007F0173"/>
    <w:rsid w:val="008070AA"/>
    <w:rsid w:val="009048E8"/>
    <w:rsid w:val="009A0E0B"/>
    <w:rsid w:val="00A24B9F"/>
    <w:rsid w:val="00B36F2A"/>
    <w:rsid w:val="00BC4BC6"/>
    <w:rsid w:val="00D10BD8"/>
    <w:rsid w:val="00E3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5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356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037356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356"/>
    <w:rPr>
      <w:rFonts w:eastAsia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7356"/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veyu</dc:creator>
  <cp:lastModifiedBy>1</cp:lastModifiedBy>
  <cp:revision>9</cp:revision>
  <cp:lastPrinted>2015-12-18T08:55:00Z</cp:lastPrinted>
  <dcterms:created xsi:type="dcterms:W3CDTF">2015-05-26T09:19:00Z</dcterms:created>
  <dcterms:modified xsi:type="dcterms:W3CDTF">2015-12-18T08:55:00Z</dcterms:modified>
</cp:coreProperties>
</file>