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86" w:rsidRDefault="00EF2386" w:rsidP="00EF2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386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:rsidR="00EF2386" w:rsidRDefault="00EF2386" w:rsidP="00EF2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386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Новосибирского района </w:t>
      </w:r>
    </w:p>
    <w:p w:rsidR="00EB6FDD" w:rsidRDefault="00EF2386" w:rsidP="00EF23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386">
        <w:rPr>
          <w:rFonts w:ascii="Times New Roman" w:hAnsi="Times New Roman" w:cs="Times New Roman"/>
          <w:b/>
          <w:sz w:val="28"/>
          <w:szCs w:val="28"/>
        </w:rPr>
        <w:t>Новосибирской области «Об утверждении методики расчета субсидий</w:t>
      </w:r>
      <w:r w:rsidR="003E0F63">
        <w:rPr>
          <w:rFonts w:ascii="Times New Roman" w:hAnsi="Times New Roman" w:cs="Times New Roman"/>
          <w:b/>
          <w:sz w:val="28"/>
          <w:szCs w:val="28"/>
        </w:rPr>
        <w:t xml:space="preserve"> на реализацию мероприятий по обеспечению сбалансированности бюджетов </w:t>
      </w:r>
      <w:r w:rsidR="004C5FD7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="003E0F63">
        <w:rPr>
          <w:rFonts w:ascii="Times New Roman" w:hAnsi="Times New Roman" w:cs="Times New Roman"/>
          <w:b/>
          <w:sz w:val="28"/>
          <w:szCs w:val="28"/>
        </w:rPr>
        <w:t>поселений Новосибирского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на 2016-2019 годы</w:t>
      </w:r>
      <w:r w:rsidRPr="00EF2386">
        <w:rPr>
          <w:rFonts w:ascii="Times New Roman" w:hAnsi="Times New Roman" w:cs="Times New Roman"/>
          <w:b/>
          <w:sz w:val="28"/>
          <w:szCs w:val="28"/>
        </w:rPr>
        <w:t>»</w:t>
      </w:r>
    </w:p>
    <w:p w:rsidR="00EF2386" w:rsidRDefault="00EF2386" w:rsidP="00EF23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86" w:rsidRDefault="00EF2386" w:rsidP="00EF23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386" w:rsidRPr="00EF2386" w:rsidRDefault="00EF2386" w:rsidP="00EF238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Приняти</w:t>
      </w:r>
      <w:r w:rsidRPr="00EF2386">
        <w:rPr>
          <w:rFonts w:ascii="Times New Roman" w:hAnsi="Times New Roman" w:cs="Times New Roman"/>
          <w:sz w:val="28"/>
          <w:szCs w:val="28"/>
        </w:rPr>
        <w:t xml:space="preserve">е проекта </w:t>
      </w:r>
      <w:r>
        <w:rPr>
          <w:rFonts w:ascii="Times New Roman" w:hAnsi="Times New Roman" w:cs="Times New Roman"/>
          <w:sz w:val="28"/>
          <w:szCs w:val="28"/>
        </w:rPr>
        <w:t>решения Совета депутатов Новосибирского района Новосибирской области «Об утверждении методики расчета субсидий</w:t>
      </w:r>
      <w:r w:rsidR="003E0F63">
        <w:rPr>
          <w:rFonts w:ascii="Times New Roman" w:hAnsi="Times New Roman" w:cs="Times New Roman"/>
          <w:sz w:val="28"/>
          <w:szCs w:val="28"/>
        </w:rPr>
        <w:t xml:space="preserve"> </w:t>
      </w:r>
      <w:r w:rsidR="003E0F63" w:rsidRPr="003E0F63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обеспечению сбалансированности бюджетов </w:t>
      </w:r>
      <w:r w:rsidR="004C5FD7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3E0F63" w:rsidRPr="003E0F63">
        <w:rPr>
          <w:rFonts w:ascii="Times New Roman" w:hAnsi="Times New Roman" w:cs="Times New Roman"/>
          <w:sz w:val="28"/>
          <w:szCs w:val="28"/>
        </w:rPr>
        <w:t>поселений Новосибирского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на 2016-2019 годы</w:t>
      </w:r>
      <w:r w:rsidRPr="003E0F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расходов из областного бюджета Новосибирской области и местн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ых</w:t>
      </w:r>
      <w:r w:rsidR="003E0F63">
        <w:rPr>
          <w:rFonts w:ascii="Times New Roman" w:hAnsi="Times New Roman" w:cs="Times New Roman"/>
          <w:sz w:val="28"/>
          <w:szCs w:val="28"/>
        </w:rPr>
        <w:t xml:space="preserve"> бюджетов</w:t>
      </w:r>
      <w:proofErr w:type="gramEnd"/>
    </w:p>
    <w:sectPr w:rsidR="00EF2386" w:rsidRPr="00EF2386" w:rsidSect="00EF2386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386"/>
    <w:rsid w:val="002634E7"/>
    <w:rsid w:val="003E0F63"/>
    <w:rsid w:val="004C5FD7"/>
    <w:rsid w:val="006C79BB"/>
    <w:rsid w:val="00AE5340"/>
    <w:rsid w:val="00EB6FDD"/>
    <w:rsid w:val="00EF2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Шереметьева</dc:creator>
  <cp:keywords/>
  <dc:description/>
  <cp:lastModifiedBy>1</cp:lastModifiedBy>
  <cp:revision>2</cp:revision>
  <dcterms:created xsi:type="dcterms:W3CDTF">2015-11-23T07:53:00Z</dcterms:created>
  <dcterms:modified xsi:type="dcterms:W3CDTF">2015-12-18T06:06:00Z</dcterms:modified>
</cp:coreProperties>
</file>