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BC" w:rsidRDefault="00C513BC" w:rsidP="00C513BC">
      <w:pPr>
        <w:jc w:val="right"/>
        <w:rPr>
          <w:szCs w:val="24"/>
        </w:rPr>
      </w:pPr>
      <w:r>
        <w:rPr>
          <w:b/>
          <w:sz w:val="28"/>
          <w:szCs w:val="28"/>
        </w:rPr>
        <w:t xml:space="preserve"> </w:t>
      </w:r>
      <w:r>
        <w:rPr>
          <w:szCs w:val="24"/>
        </w:rPr>
        <w:t>Приложение №1 к решению Совета</w:t>
      </w:r>
    </w:p>
    <w:p w:rsidR="00C513BC" w:rsidRDefault="00C513BC" w:rsidP="00C513BC">
      <w:pPr>
        <w:jc w:val="right"/>
        <w:rPr>
          <w:szCs w:val="24"/>
        </w:rPr>
      </w:pPr>
      <w:r>
        <w:rPr>
          <w:szCs w:val="24"/>
        </w:rPr>
        <w:t>депутатов Новосибирского района</w:t>
      </w:r>
    </w:p>
    <w:p w:rsidR="00C513BC" w:rsidRDefault="00C513BC" w:rsidP="00C513BC">
      <w:pPr>
        <w:jc w:val="right"/>
        <w:rPr>
          <w:szCs w:val="24"/>
        </w:rPr>
      </w:pPr>
      <w:r>
        <w:rPr>
          <w:szCs w:val="24"/>
        </w:rPr>
        <w:t xml:space="preserve"> Новосибирской области</w:t>
      </w:r>
    </w:p>
    <w:p w:rsidR="00C513BC" w:rsidRPr="00DC4A54" w:rsidRDefault="00C513BC" w:rsidP="00C513BC">
      <w:pPr>
        <w:jc w:val="right"/>
        <w:rPr>
          <w:szCs w:val="24"/>
        </w:rPr>
      </w:pPr>
      <w:r>
        <w:rPr>
          <w:szCs w:val="24"/>
        </w:rPr>
        <w:t>от «17» декабря 2015 г. № 19</w:t>
      </w:r>
    </w:p>
    <w:p w:rsidR="00973F6A" w:rsidRPr="006E43F7" w:rsidRDefault="00973F6A" w:rsidP="004B41A4">
      <w:pPr>
        <w:rPr>
          <w:b/>
          <w:sz w:val="28"/>
          <w:szCs w:val="28"/>
        </w:rPr>
      </w:pPr>
    </w:p>
    <w:p w:rsidR="004B41A4" w:rsidRPr="006E43F7" w:rsidRDefault="004B41A4" w:rsidP="006A5482">
      <w:pPr>
        <w:ind w:firstLine="567"/>
        <w:jc w:val="center"/>
        <w:outlineLvl w:val="0"/>
        <w:rPr>
          <w:b/>
          <w:sz w:val="28"/>
          <w:szCs w:val="28"/>
        </w:rPr>
      </w:pPr>
      <w:r w:rsidRPr="006E43F7">
        <w:rPr>
          <w:b/>
          <w:sz w:val="28"/>
          <w:szCs w:val="28"/>
        </w:rPr>
        <w:t>ПОЛОЖЕНИЕ</w:t>
      </w:r>
    </w:p>
    <w:p w:rsidR="004B41A4" w:rsidRPr="006E43F7" w:rsidRDefault="0019407A" w:rsidP="003564A0">
      <w:pPr>
        <w:ind w:firstLine="567"/>
        <w:jc w:val="center"/>
        <w:rPr>
          <w:b/>
          <w:sz w:val="28"/>
          <w:szCs w:val="28"/>
        </w:rPr>
      </w:pPr>
      <w:r w:rsidRPr="006E43F7">
        <w:rPr>
          <w:b/>
          <w:sz w:val="28"/>
          <w:szCs w:val="28"/>
        </w:rPr>
        <w:t>о</w:t>
      </w:r>
      <w:r w:rsidR="003F3EEB" w:rsidRPr="006E43F7">
        <w:rPr>
          <w:b/>
          <w:sz w:val="28"/>
          <w:szCs w:val="28"/>
        </w:rPr>
        <w:t xml:space="preserve"> постоянной </w:t>
      </w:r>
      <w:r w:rsidR="004B41A4" w:rsidRPr="006E43F7">
        <w:rPr>
          <w:b/>
          <w:sz w:val="28"/>
          <w:szCs w:val="28"/>
        </w:rPr>
        <w:t xml:space="preserve">комиссии </w:t>
      </w:r>
      <w:r w:rsidR="00085688" w:rsidRPr="006E43F7">
        <w:rPr>
          <w:b/>
          <w:sz w:val="28"/>
          <w:szCs w:val="28"/>
        </w:rPr>
        <w:t xml:space="preserve">по </w:t>
      </w:r>
      <w:r w:rsidR="00AE24F5">
        <w:rPr>
          <w:b/>
          <w:sz w:val="28"/>
          <w:szCs w:val="28"/>
        </w:rPr>
        <w:t>образованию, культуре, спорту и молодежной политике</w:t>
      </w:r>
      <w:r w:rsidR="00085688" w:rsidRPr="006E43F7">
        <w:rPr>
          <w:b/>
          <w:sz w:val="28"/>
          <w:szCs w:val="28"/>
        </w:rPr>
        <w:t xml:space="preserve"> Сове</w:t>
      </w:r>
      <w:r w:rsidR="004B41A4" w:rsidRPr="006E43F7">
        <w:rPr>
          <w:b/>
          <w:sz w:val="28"/>
          <w:szCs w:val="28"/>
        </w:rPr>
        <w:t>та депутатов Новосибирского района Новосибирской области</w:t>
      </w:r>
    </w:p>
    <w:p w:rsidR="004B41A4" w:rsidRPr="006E43F7" w:rsidRDefault="004B41A4" w:rsidP="004B41A4">
      <w:pPr>
        <w:ind w:firstLine="567"/>
        <w:jc w:val="center"/>
        <w:rPr>
          <w:sz w:val="28"/>
          <w:szCs w:val="28"/>
        </w:rPr>
      </w:pPr>
    </w:p>
    <w:p w:rsidR="004B41A4" w:rsidRPr="006E43F7" w:rsidRDefault="00163971" w:rsidP="006A5482">
      <w:pPr>
        <w:ind w:firstLine="567"/>
        <w:jc w:val="center"/>
        <w:outlineLvl w:val="0"/>
        <w:rPr>
          <w:b/>
          <w:sz w:val="28"/>
          <w:szCs w:val="28"/>
        </w:rPr>
      </w:pPr>
      <w:r w:rsidRPr="006E43F7">
        <w:rPr>
          <w:b/>
          <w:sz w:val="28"/>
          <w:szCs w:val="28"/>
        </w:rPr>
        <w:t>1</w:t>
      </w:r>
      <w:r w:rsidR="004B41A4" w:rsidRPr="006E43F7">
        <w:rPr>
          <w:b/>
          <w:sz w:val="28"/>
          <w:szCs w:val="28"/>
        </w:rPr>
        <w:t>. ОБЩИЕ ПОЛОЖЕНИЯ</w:t>
      </w:r>
    </w:p>
    <w:p w:rsidR="007B7BDB" w:rsidRPr="006E43F7" w:rsidRDefault="007B7BDB" w:rsidP="004B41A4">
      <w:pPr>
        <w:ind w:firstLine="567"/>
        <w:jc w:val="center"/>
        <w:rPr>
          <w:b/>
          <w:sz w:val="28"/>
          <w:szCs w:val="28"/>
        </w:rPr>
      </w:pPr>
    </w:p>
    <w:p w:rsidR="007B7BDB" w:rsidRPr="006E43F7" w:rsidRDefault="004B41A4" w:rsidP="006F45F3">
      <w:pPr>
        <w:ind w:firstLine="567"/>
        <w:jc w:val="both"/>
        <w:rPr>
          <w:sz w:val="28"/>
          <w:szCs w:val="28"/>
        </w:rPr>
      </w:pPr>
      <w:proofErr w:type="gramStart"/>
      <w:r w:rsidRPr="006E43F7">
        <w:rPr>
          <w:sz w:val="28"/>
          <w:szCs w:val="28"/>
        </w:rPr>
        <w:t>1.1</w:t>
      </w:r>
      <w:r w:rsidRPr="006E43F7">
        <w:rPr>
          <w:i/>
          <w:sz w:val="28"/>
          <w:szCs w:val="28"/>
        </w:rPr>
        <w:t xml:space="preserve"> </w:t>
      </w:r>
      <w:r w:rsidR="003F3EEB" w:rsidRPr="006E43F7">
        <w:rPr>
          <w:sz w:val="28"/>
          <w:szCs w:val="28"/>
        </w:rPr>
        <w:t>Постоянная к</w:t>
      </w:r>
      <w:r w:rsidRPr="006E43F7">
        <w:rPr>
          <w:sz w:val="28"/>
          <w:szCs w:val="28"/>
        </w:rPr>
        <w:t xml:space="preserve">омиссия </w:t>
      </w:r>
      <w:r w:rsidR="003564A0" w:rsidRPr="006E43F7">
        <w:rPr>
          <w:sz w:val="28"/>
          <w:szCs w:val="28"/>
        </w:rPr>
        <w:t xml:space="preserve">по </w:t>
      </w:r>
      <w:r w:rsidR="00AE24F5">
        <w:rPr>
          <w:sz w:val="28"/>
          <w:szCs w:val="28"/>
        </w:rPr>
        <w:t>образованию, культуре, спорту и молодежной политике</w:t>
      </w:r>
      <w:r w:rsidR="003564A0" w:rsidRPr="006E43F7">
        <w:rPr>
          <w:sz w:val="28"/>
          <w:szCs w:val="28"/>
        </w:rPr>
        <w:t xml:space="preserve"> </w:t>
      </w:r>
      <w:r w:rsidRPr="006E43F7">
        <w:rPr>
          <w:sz w:val="28"/>
          <w:szCs w:val="28"/>
        </w:rPr>
        <w:t xml:space="preserve">(далее - комиссия) </w:t>
      </w:r>
      <w:r w:rsidR="007B7BDB" w:rsidRPr="006E43F7">
        <w:rPr>
          <w:sz w:val="28"/>
          <w:szCs w:val="28"/>
        </w:rPr>
        <w:t xml:space="preserve">образуется для предварительного рассмотрения и подготовки вопросов, относящихся к полномочиям Совета депутатов Новосибирского района Новосибирской области (далее </w:t>
      </w:r>
      <w:r w:rsidR="00E17670" w:rsidRPr="006E43F7">
        <w:rPr>
          <w:sz w:val="28"/>
          <w:szCs w:val="28"/>
        </w:rPr>
        <w:t>–</w:t>
      </w:r>
      <w:r w:rsidR="007B7BDB" w:rsidRPr="006E43F7">
        <w:rPr>
          <w:sz w:val="28"/>
          <w:szCs w:val="28"/>
        </w:rPr>
        <w:t xml:space="preserve"> Совет</w:t>
      </w:r>
      <w:r w:rsidR="00E17670" w:rsidRPr="006E43F7">
        <w:rPr>
          <w:sz w:val="28"/>
          <w:szCs w:val="28"/>
        </w:rPr>
        <w:t xml:space="preserve"> депутатов</w:t>
      </w:r>
      <w:r w:rsidR="007B7BDB" w:rsidRPr="006E43F7">
        <w:rPr>
          <w:sz w:val="28"/>
          <w:szCs w:val="28"/>
        </w:rPr>
        <w:t>), по направлениям деятельности комиссии, а также осуществления в пределах компетенции Совета</w:t>
      </w:r>
      <w:r w:rsidR="00E17670" w:rsidRPr="006E43F7">
        <w:rPr>
          <w:sz w:val="28"/>
          <w:szCs w:val="28"/>
        </w:rPr>
        <w:t xml:space="preserve"> депутатов</w:t>
      </w:r>
      <w:r w:rsidR="007B7BDB" w:rsidRPr="006E43F7">
        <w:rPr>
          <w:sz w:val="28"/>
          <w:szCs w:val="28"/>
        </w:rPr>
        <w:t xml:space="preserve"> контроля за исполнением органами </w:t>
      </w:r>
      <w:r w:rsidR="003F3EEB" w:rsidRPr="006E43F7">
        <w:rPr>
          <w:sz w:val="28"/>
          <w:szCs w:val="28"/>
        </w:rPr>
        <w:t>местного самоуправления и должностными лицами местного самоуправления Новосибирского района Новосибирской области полномочий по</w:t>
      </w:r>
      <w:proofErr w:type="gramEnd"/>
      <w:r w:rsidR="003F3EEB" w:rsidRPr="006E43F7">
        <w:rPr>
          <w:sz w:val="28"/>
          <w:szCs w:val="28"/>
        </w:rPr>
        <w:t xml:space="preserve"> решению вопросов местного значения</w:t>
      </w:r>
      <w:r w:rsidR="0019407A" w:rsidRPr="006E43F7">
        <w:rPr>
          <w:sz w:val="28"/>
          <w:szCs w:val="28"/>
        </w:rPr>
        <w:t>.</w:t>
      </w:r>
    </w:p>
    <w:p w:rsidR="004B41A4" w:rsidRPr="006E43F7" w:rsidRDefault="003F3EEB" w:rsidP="006F45F3">
      <w:pPr>
        <w:ind w:firstLine="567"/>
        <w:jc w:val="both"/>
        <w:rPr>
          <w:sz w:val="28"/>
          <w:szCs w:val="28"/>
        </w:rPr>
      </w:pPr>
      <w:r w:rsidRPr="006E43F7">
        <w:rPr>
          <w:sz w:val="28"/>
          <w:szCs w:val="28"/>
        </w:rPr>
        <w:t xml:space="preserve">Комиссия </w:t>
      </w:r>
      <w:r w:rsidR="004B41A4" w:rsidRPr="006E43F7">
        <w:rPr>
          <w:sz w:val="28"/>
          <w:szCs w:val="28"/>
        </w:rPr>
        <w:t xml:space="preserve">является рабочим органом </w:t>
      </w:r>
      <w:r w:rsidR="00935708" w:rsidRPr="006E43F7">
        <w:rPr>
          <w:sz w:val="28"/>
          <w:szCs w:val="28"/>
        </w:rPr>
        <w:t>Совета депутатов Новосибирского района Новосибирской области</w:t>
      </w:r>
      <w:r w:rsidR="004B41A4" w:rsidRPr="006E43F7">
        <w:rPr>
          <w:sz w:val="28"/>
          <w:szCs w:val="28"/>
        </w:rPr>
        <w:t xml:space="preserve">, подотчетна ему и в своей деятельности руководствуется Конституцией Российской Федерации, нормативными правовыми актами Российской Федерации, Новосибирской области и Новосибирского района, </w:t>
      </w:r>
      <w:r w:rsidRPr="006E43F7">
        <w:rPr>
          <w:sz w:val="28"/>
          <w:szCs w:val="28"/>
        </w:rPr>
        <w:t xml:space="preserve">Уставом Новосибирского района Новосибирской области, </w:t>
      </w:r>
      <w:r w:rsidR="004B41A4" w:rsidRPr="006E43F7">
        <w:rPr>
          <w:sz w:val="28"/>
          <w:szCs w:val="28"/>
        </w:rPr>
        <w:t xml:space="preserve">Регламентом Совета </w:t>
      </w:r>
      <w:r w:rsidR="00E17670" w:rsidRPr="006E43F7">
        <w:rPr>
          <w:sz w:val="28"/>
          <w:szCs w:val="28"/>
        </w:rPr>
        <w:t xml:space="preserve">депутатов </w:t>
      </w:r>
      <w:r w:rsidR="004B41A4" w:rsidRPr="006E43F7">
        <w:rPr>
          <w:sz w:val="28"/>
          <w:szCs w:val="28"/>
        </w:rPr>
        <w:t>(далее - Ре</w:t>
      </w:r>
      <w:r w:rsidR="00163971" w:rsidRPr="006E43F7">
        <w:rPr>
          <w:sz w:val="28"/>
          <w:szCs w:val="28"/>
        </w:rPr>
        <w:t>гламент), настоящим Положением.</w:t>
      </w:r>
    </w:p>
    <w:p w:rsidR="004B41A4" w:rsidRPr="006E43F7" w:rsidRDefault="004B41A4" w:rsidP="004B41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43F7">
        <w:rPr>
          <w:sz w:val="28"/>
          <w:szCs w:val="28"/>
        </w:rPr>
        <w:t>Комиссия</w:t>
      </w:r>
      <w:r w:rsidR="006F45F3" w:rsidRPr="006E43F7">
        <w:rPr>
          <w:sz w:val="28"/>
          <w:szCs w:val="28"/>
        </w:rPr>
        <w:t xml:space="preserve"> </w:t>
      </w:r>
      <w:r w:rsidRPr="006E43F7">
        <w:rPr>
          <w:sz w:val="28"/>
          <w:szCs w:val="28"/>
        </w:rPr>
        <w:t>является</w:t>
      </w:r>
      <w:r w:rsidR="006F45F3" w:rsidRPr="006E43F7">
        <w:rPr>
          <w:sz w:val="28"/>
          <w:szCs w:val="28"/>
        </w:rPr>
        <w:t xml:space="preserve"> </w:t>
      </w:r>
      <w:r w:rsidRPr="006E43F7">
        <w:rPr>
          <w:sz w:val="28"/>
          <w:szCs w:val="28"/>
        </w:rPr>
        <w:t>коллегиальным органом, осуществляющим свою деятельность на основе коллективного свободного гласного обсуждения вопросов в соответствии с принципами законности и обеспечения прав и свобод человека.</w:t>
      </w:r>
    </w:p>
    <w:p w:rsidR="00163971" w:rsidRPr="006E43F7" w:rsidRDefault="00163971" w:rsidP="001639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43F7">
        <w:rPr>
          <w:sz w:val="28"/>
          <w:szCs w:val="28"/>
        </w:rPr>
        <w:t>1.2. Комиссия осуществляет свою деятельность в пределах срока полномочий</w:t>
      </w:r>
      <w:r w:rsidR="00C05A9C" w:rsidRPr="006E43F7">
        <w:rPr>
          <w:sz w:val="28"/>
          <w:szCs w:val="28"/>
        </w:rPr>
        <w:t xml:space="preserve"> избранного</w:t>
      </w:r>
      <w:r w:rsidR="00BB2AD1" w:rsidRPr="006E43F7">
        <w:rPr>
          <w:sz w:val="28"/>
          <w:szCs w:val="28"/>
        </w:rPr>
        <w:t xml:space="preserve"> состава</w:t>
      </w:r>
      <w:r w:rsidRPr="006E43F7">
        <w:rPr>
          <w:sz w:val="28"/>
          <w:szCs w:val="28"/>
        </w:rPr>
        <w:t xml:space="preserve"> Совета </w:t>
      </w:r>
      <w:r w:rsidR="00E17670" w:rsidRPr="006E43F7">
        <w:rPr>
          <w:sz w:val="28"/>
          <w:szCs w:val="28"/>
        </w:rPr>
        <w:t>депутатов</w:t>
      </w:r>
      <w:r w:rsidRPr="006E43F7">
        <w:rPr>
          <w:sz w:val="28"/>
          <w:szCs w:val="28"/>
        </w:rPr>
        <w:t xml:space="preserve">. Образование, преобразование, ликвидация, а так же </w:t>
      </w:r>
      <w:r w:rsidR="00D11081" w:rsidRPr="006E43F7">
        <w:rPr>
          <w:sz w:val="28"/>
          <w:szCs w:val="28"/>
        </w:rPr>
        <w:t>количественный</w:t>
      </w:r>
      <w:r w:rsidRPr="006E43F7">
        <w:rPr>
          <w:sz w:val="28"/>
          <w:szCs w:val="28"/>
        </w:rPr>
        <w:t xml:space="preserve"> и персональный состав комиссии устанавливается</w:t>
      </w:r>
      <w:r w:rsidRPr="006E43F7">
        <w:rPr>
          <w:i/>
          <w:sz w:val="28"/>
          <w:szCs w:val="28"/>
        </w:rPr>
        <w:t xml:space="preserve"> </w:t>
      </w:r>
      <w:r w:rsidRPr="006E43F7">
        <w:rPr>
          <w:sz w:val="28"/>
          <w:szCs w:val="28"/>
        </w:rPr>
        <w:t>Решением</w:t>
      </w:r>
      <w:r w:rsidRPr="006E43F7">
        <w:rPr>
          <w:i/>
          <w:sz w:val="28"/>
          <w:szCs w:val="28"/>
        </w:rPr>
        <w:t xml:space="preserve"> </w:t>
      </w:r>
      <w:r w:rsidRPr="006E43F7">
        <w:rPr>
          <w:sz w:val="28"/>
          <w:szCs w:val="28"/>
        </w:rPr>
        <w:t>Совета</w:t>
      </w:r>
      <w:r w:rsidR="00E17670" w:rsidRPr="006E43F7">
        <w:rPr>
          <w:sz w:val="28"/>
          <w:szCs w:val="28"/>
        </w:rPr>
        <w:t xml:space="preserve"> депутатов</w:t>
      </w:r>
      <w:r w:rsidRPr="006E43F7">
        <w:rPr>
          <w:sz w:val="28"/>
          <w:szCs w:val="28"/>
        </w:rPr>
        <w:t>.</w:t>
      </w:r>
    </w:p>
    <w:p w:rsidR="00E17670" w:rsidRPr="006E43F7" w:rsidRDefault="00E17670" w:rsidP="004B41A4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4B41A4" w:rsidRPr="006E43F7" w:rsidRDefault="00163971" w:rsidP="006A5482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6E43F7">
        <w:rPr>
          <w:b/>
          <w:sz w:val="28"/>
          <w:szCs w:val="28"/>
        </w:rPr>
        <w:t>2</w:t>
      </w:r>
      <w:r w:rsidR="004B41A4" w:rsidRPr="006E43F7">
        <w:rPr>
          <w:b/>
          <w:sz w:val="28"/>
          <w:szCs w:val="28"/>
        </w:rPr>
        <w:t>.</w:t>
      </w:r>
      <w:r w:rsidRPr="006E43F7">
        <w:rPr>
          <w:b/>
          <w:sz w:val="28"/>
          <w:szCs w:val="28"/>
        </w:rPr>
        <w:t xml:space="preserve"> НАПРАВЛЕНИЯ ДЕЯТЕЛЬНОСТИ КОМИССИИ</w:t>
      </w:r>
    </w:p>
    <w:p w:rsidR="00163971" w:rsidRPr="006E43F7" w:rsidRDefault="00163971" w:rsidP="004B41A4">
      <w:pPr>
        <w:pStyle w:val="a4"/>
        <w:spacing w:after="0"/>
        <w:ind w:firstLine="567"/>
        <w:jc w:val="both"/>
        <w:rPr>
          <w:sz w:val="28"/>
          <w:szCs w:val="28"/>
        </w:rPr>
      </w:pPr>
    </w:p>
    <w:p w:rsidR="004B41A4" w:rsidRPr="006E43F7" w:rsidRDefault="00163971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6E43F7">
        <w:rPr>
          <w:sz w:val="28"/>
          <w:szCs w:val="28"/>
        </w:rPr>
        <w:t>Основными направлениями деятельности комиссии</w:t>
      </w:r>
      <w:r w:rsidR="004B41A4" w:rsidRPr="006E43F7">
        <w:rPr>
          <w:sz w:val="28"/>
          <w:szCs w:val="28"/>
        </w:rPr>
        <w:t xml:space="preserve"> являются:</w:t>
      </w:r>
    </w:p>
    <w:p w:rsidR="00AE24F5" w:rsidRDefault="00163971" w:rsidP="00352560">
      <w:pPr>
        <w:ind w:firstLine="567"/>
        <w:jc w:val="both"/>
        <w:rPr>
          <w:sz w:val="28"/>
          <w:szCs w:val="28"/>
        </w:rPr>
      </w:pPr>
      <w:r w:rsidRPr="006E43F7">
        <w:rPr>
          <w:sz w:val="28"/>
          <w:szCs w:val="28"/>
        </w:rPr>
        <w:t>2.1.</w:t>
      </w:r>
      <w:r w:rsidR="004B41A4" w:rsidRPr="006E43F7">
        <w:rPr>
          <w:sz w:val="28"/>
          <w:szCs w:val="28"/>
        </w:rPr>
        <w:t xml:space="preserve"> </w:t>
      </w:r>
      <w:r w:rsidR="00352560">
        <w:rPr>
          <w:sz w:val="28"/>
          <w:szCs w:val="28"/>
        </w:rPr>
        <w:t>Предварительное р</w:t>
      </w:r>
      <w:r w:rsidR="00AE24F5">
        <w:rPr>
          <w:sz w:val="28"/>
          <w:szCs w:val="28"/>
        </w:rPr>
        <w:t>ассмотрение вопросов законодательного регулирования: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культуры, образования науки, физической культуры, спорта и молодежной политики;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сохранения, использования и популяризации объектов культурного наследия (памятников истории и культуры), находящихся в собственности Новосибирского района Новосибирской области;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библиотечного обслуживания населения библиотеками Новосибирского района Новосибирской области;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создания и поддержки музеев, находящихся в ведении Новосибирского района Новосибирской области;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поддержки учреждений культуры и искусства, находящихся в ведении Новосибирского района;</w:t>
      </w:r>
    </w:p>
    <w:p w:rsidR="00AE24F5" w:rsidRDefault="00AE24F5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74146">
        <w:rPr>
          <w:sz w:val="28"/>
          <w:szCs w:val="28"/>
        </w:rPr>
        <w:t>организации и поддержки народных художественных промыслов в пределах полномочий Новосибирского района Новосибирской области;</w:t>
      </w:r>
    </w:p>
    <w:p w:rsidR="00274146" w:rsidRDefault="00274146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осуществления программ и проектов в области физической культуры и спорта, проведения официальных физкультурно-оздоровительных и спортивных мероприятий, обеспечения подготовки спортивных сборных команд Новосибирского района Новосибирской области;</w:t>
      </w:r>
    </w:p>
    <w:p w:rsidR="00274146" w:rsidRDefault="00274146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системы профилактики безнадзорности и правонарушений несовершеннолетних на территории Новосибирского района Новосибирской области;</w:t>
      </w:r>
    </w:p>
    <w:p w:rsidR="00274146" w:rsidRDefault="00274146" w:rsidP="00274146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туристической деятельности на территории Новосибирского района Новосибирской области;</w:t>
      </w:r>
    </w:p>
    <w:p w:rsidR="00274146" w:rsidRDefault="00274146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отношений в сфере дошкольного, начального общего, основного общего и среднего (полного) общего, профессионального, дополнительного образования;</w:t>
      </w:r>
    </w:p>
    <w:p w:rsidR="00274146" w:rsidRPr="006E43F7" w:rsidRDefault="00274146" w:rsidP="00AE24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отношений в сфере опеки и попечительства.</w:t>
      </w:r>
    </w:p>
    <w:p w:rsidR="00F32AEA" w:rsidRDefault="00F32AEA" w:rsidP="00F32A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302690">
        <w:rPr>
          <w:sz w:val="28"/>
          <w:szCs w:val="28"/>
        </w:rPr>
        <w:t xml:space="preserve">. </w:t>
      </w:r>
      <w:proofErr w:type="gramStart"/>
      <w:r w:rsidRPr="00302690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</w:t>
      </w:r>
      <w:r w:rsidRPr="00302690">
        <w:rPr>
          <w:sz w:val="28"/>
          <w:szCs w:val="28"/>
        </w:rPr>
        <w:t xml:space="preserve"> исполнением решений Совета депутатов по вопросам, отнесенным к ведению комиссии</w:t>
      </w:r>
      <w:r>
        <w:rPr>
          <w:sz w:val="28"/>
          <w:szCs w:val="28"/>
        </w:rPr>
        <w:t>.</w:t>
      </w:r>
    </w:p>
    <w:p w:rsidR="00F32AEA" w:rsidRDefault="00F32AEA" w:rsidP="00F32A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302690">
        <w:rPr>
          <w:sz w:val="28"/>
          <w:szCs w:val="28"/>
        </w:rPr>
        <w:t xml:space="preserve">. </w:t>
      </w:r>
      <w:r>
        <w:rPr>
          <w:sz w:val="28"/>
          <w:szCs w:val="28"/>
        </w:rPr>
        <w:t>Рассмотрение</w:t>
      </w:r>
      <w:r w:rsidRPr="00302690">
        <w:rPr>
          <w:sz w:val="28"/>
          <w:szCs w:val="28"/>
        </w:rPr>
        <w:t xml:space="preserve"> предложений, заявлений, обращений граждан и организаций, поступивших в Совет депутатов</w:t>
      </w:r>
      <w:r>
        <w:rPr>
          <w:sz w:val="28"/>
          <w:szCs w:val="28"/>
        </w:rPr>
        <w:t>, по вопросам, находящимся в ведении комиссии</w:t>
      </w:r>
      <w:r w:rsidRPr="00302690">
        <w:rPr>
          <w:sz w:val="28"/>
          <w:szCs w:val="28"/>
        </w:rPr>
        <w:t>.</w:t>
      </w:r>
    </w:p>
    <w:p w:rsidR="00F32AEA" w:rsidRDefault="00F32AEA" w:rsidP="00F32A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302690">
        <w:rPr>
          <w:sz w:val="28"/>
          <w:szCs w:val="28"/>
        </w:rPr>
        <w:t xml:space="preserve">. Предварительное рассмотрение планов и программ развития муниципального образования, вносимых для принятия Советом депутатов, </w:t>
      </w:r>
      <w:r>
        <w:rPr>
          <w:sz w:val="28"/>
          <w:szCs w:val="28"/>
        </w:rPr>
        <w:t>по вопросам, находящимся в ведении комиссии.</w:t>
      </w:r>
    </w:p>
    <w:p w:rsidR="00F32AEA" w:rsidRPr="00302690" w:rsidRDefault="00F32AEA" w:rsidP="00F32A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 Подготовку</w:t>
      </w:r>
      <w:r w:rsidRPr="00302690">
        <w:rPr>
          <w:sz w:val="28"/>
          <w:szCs w:val="28"/>
        </w:rPr>
        <w:t xml:space="preserve"> и внесение в Совет депутатов законодательной инициативы на проекты законов Новосибирской области</w:t>
      </w:r>
      <w:r>
        <w:rPr>
          <w:sz w:val="28"/>
          <w:szCs w:val="28"/>
        </w:rPr>
        <w:t xml:space="preserve"> по вопросам деятельности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302690">
        <w:rPr>
          <w:sz w:val="28"/>
          <w:szCs w:val="28"/>
        </w:rPr>
        <w:t>. Разработка и предварительное рассмотрение иных вопросов в пределах своих функций и компетенции.</w:t>
      </w:r>
    </w:p>
    <w:p w:rsidR="00F32AEA" w:rsidRPr="00302690" w:rsidRDefault="00F32AEA" w:rsidP="00F32AEA">
      <w:pPr>
        <w:pStyle w:val="a4"/>
        <w:spacing w:after="0"/>
        <w:outlineLvl w:val="0"/>
        <w:rPr>
          <w:b/>
          <w:sz w:val="28"/>
          <w:szCs w:val="28"/>
        </w:rPr>
      </w:pPr>
    </w:p>
    <w:p w:rsidR="00F32AEA" w:rsidRPr="00302690" w:rsidRDefault="00F32AEA" w:rsidP="00F32AEA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3. ПОЛНОМОЧИЯ КОМИССИИ</w:t>
      </w:r>
    </w:p>
    <w:p w:rsidR="00F32AEA" w:rsidRPr="00302690" w:rsidRDefault="00F32AEA" w:rsidP="00F32AEA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3.1. Комиссия в соответствии с направлениями ее деятельности осуществляет: 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3.1.1 Предварительное рассмотрение проектов нормативных правовых актов, поступивших в Совет депутатов, а также вопросов, выносимых на рассмотрение Совета.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lastRenderedPageBreak/>
        <w:t>3.1.2. Внесение предложений по формированию повестки дня сессии Совета депутатов и представление проектов решений по вопросам, рассматриваемым на заседании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3.1.3. Разработку проектов нормативных правовых актов по профилю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3.1.4. Внесение в Совет депутатов проектов нормативных правовых актов, иных решений Совета.</w:t>
      </w:r>
    </w:p>
    <w:p w:rsidR="00F32AEA" w:rsidRPr="00EA13F9" w:rsidRDefault="00F32AEA" w:rsidP="00F32A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Pr="00EA13F9">
        <w:rPr>
          <w:sz w:val="28"/>
          <w:szCs w:val="28"/>
        </w:rPr>
        <w:t>. Предварительное рассмотрение планов и программ развития муниципального образования, вносимых для принятия Советом депутатов, по вопросам, находящимся в ведении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3.1.6. Предварительную подготовку</w:t>
      </w:r>
      <w:r w:rsidRPr="00302690">
        <w:rPr>
          <w:sz w:val="28"/>
          <w:szCs w:val="28"/>
        </w:rPr>
        <w:t xml:space="preserve"> вопросов, связанных с реализацией полномочий Совета депутатов в сфере взаимодействия с органами государственной власти, органами местного самоуправления и иными органами</w:t>
      </w:r>
      <w:r>
        <w:rPr>
          <w:sz w:val="28"/>
          <w:szCs w:val="28"/>
        </w:rPr>
        <w:t xml:space="preserve"> по вопросам деятельности комиссии</w:t>
      </w:r>
      <w:r w:rsidRPr="00302690">
        <w:rPr>
          <w:sz w:val="28"/>
          <w:szCs w:val="28"/>
        </w:rPr>
        <w:t>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</w:t>
      </w:r>
      <w:r>
        <w:rPr>
          <w:sz w:val="28"/>
          <w:szCs w:val="28"/>
        </w:rPr>
        <w:t>1.7</w:t>
      </w:r>
      <w:r w:rsidRPr="00302690">
        <w:rPr>
          <w:sz w:val="28"/>
          <w:szCs w:val="28"/>
        </w:rPr>
        <w:t xml:space="preserve">. Привлечение к участию в подготовке вопросов на заседаниях комиссии должностных лиц, специалистов структурных подразделений администрации района, </w:t>
      </w:r>
      <w:r>
        <w:rPr>
          <w:sz w:val="28"/>
          <w:szCs w:val="28"/>
        </w:rPr>
        <w:t xml:space="preserve"> а также </w:t>
      </w:r>
      <w:r w:rsidRPr="00302690">
        <w:rPr>
          <w:sz w:val="28"/>
          <w:szCs w:val="28"/>
        </w:rPr>
        <w:t>экспертов в области рассматриваемых вопросов.</w:t>
      </w:r>
    </w:p>
    <w:p w:rsidR="00F32AEA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</w:t>
      </w:r>
      <w:r>
        <w:rPr>
          <w:sz w:val="28"/>
          <w:szCs w:val="28"/>
        </w:rPr>
        <w:t>8</w:t>
      </w:r>
      <w:r w:rsidRPr="00302690">
        <w:rPr>
          <w:sz w:val="28"/>
          <w:szCs w:val="28"/>
        </w:rPr>
        <w:t>. Совместную проработку проектов решений с другими комиссиями Совета депутатов.</w:t>
      </w:r>
      <w:r>
        <w:rPr>
          <w:sz w:val="28"/>
          <w:szCs w:val="28"/>
        </w:rPr>
        <w:t xml:space="preserve"> 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</w:t>
      </w:r>
      <w:r>
        <w:rPr>
          <w:sz w:val="28"/>
          <w:szCs w:val="28"/>
        </w:rPr>
        <w:t>9</w:t>
      </w:r>
      <w:r w:rsidRPr="00302690">
        <w:rPr>
          <w:sz w:val="28"/>
          <w:szCs w:val="28"/>
        </w:rPr>
        <w:t>. Внесение Совету депутатов предложений о заслушивании на сессии отчетов или информации любого органа либо должностного лица.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3.1.1</w:t>
      </w:r>
      <w:r>
        <w:rPr>
          <w:sz w:val="28"/>
          <w:szCs w:val="28"/>
        </w:rPr>
        <w:t>0</w:t>
      </w:r>
      <w:r w:rsidRPr="00302690">
        <w:rPr>
          <w:sz w:val="28"/>
          <w:szCs w:val="28"/>
        </w:rPr>
        <w:t>. Создание рабочей группы по вопросам, рассматриваемым комиссией.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3.2. В целях реализации своих полномочий </w:t>
      </w:r>
      <w:r>
        <w:rPr>
          <w:sz w:val="28"/>
          <w:szCs w:val="28"/>
        </w:rPr>
        <w:t>по решению, принятому в соответствии с пунктом 5.8. настоящего Положения, комиссия</w:t>
      </w:r>
      <w:r w:rsidRPr="00302690">
        <w:rPr>
          <w:sz w:val="28"/>
          <w:szCs w:val="28"/>
        </w:rPr>
        <w:t>: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3.2.1. Взаимодействует с другими постоянными комиссиями, структурными подразделениями администрации Новосибирского района Новосибирской области</w:t>
      </w:r>
      <w:r>
        <w:rPr>
          <w:sz w:val="28"/>
          <w:szCs w:val="28"/>
        </w:rPr>
        <w:t xml:space="preserve"> (далее - Администрация), учреждениями, подведомственными Администрации</w:t>
      </w:r>
      <w:r w:rsidRPr="00302690">
        <w:rPr>
          <w:sz w:val="28"/>
          <w:szCs w:val="28"/>
        </w:rPr>
        <w:t xml:space="preserve"> в подготовке вопросов по профилю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3.2.2. </w:t>
      </w:r>
      <w:r>
        <w:rPr>
          <w:sz w:val="28"/>
          <w:szCs w:val="28"/>
        </w:rPr>
        <w:t>Взаимодействует с органами государственной власти, расположенными на территории Новосибирской области, органами местного самоуправления, средствами массовой информации по вопросам, находящимся в ведении комиссии.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3.2.3. </w:t>
      </w:r>
      <w:r>
        <w:rPr>
          <w:sz w:val="28"/>
          <w:szCs w:val="28"/>
        </w:rPr>
        <w:t>Запрашивает в установленном порядке официальные, справочные, аналитические, статистические и иные данные, необходимые для решения вопросов, находящихся в ведении комиссии</w:t>
      </w:r>
      <w:r w:rsidRPr="00302690">
        <w:rPr>
          <w:sz w:val="28"/>
          <w:szCs w:val="28"/>
        </w:rPr>
        <w:t>.</w:t>
      </w:r>
    </w:p>
    <w:p w:rsidR="00F32AEA" w:rsidRPr="00302690" w:rsidRDefault="00F32AEA" w:rsidP="00F32AE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3.3. Осуществляет иные полномочия, установленные законом или иными нормативными актами.</w:t>
      </w:r>
    </w:p>
    <w:p w:rsidR="00AE0498" w:rsidRDefault="00AE0498" w:rsidP="00AE0498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AE0498" w:rsidRDefault="00AE0498" w:rsidP="00AE0498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 ОРГАНИЗАЦИЯ ДЕЯТЕЛЬНОСТИ КОМИССИИ</w:t>
      </w:r>
    </w:p>
    <w:p w:rsidR="00AE0498" w:rsidRDefault="00AE0498" w:rsidP="00AE0498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Деятельность комиссии организует председатель комиссии, а в его отсутствие - заместитель председателя комиссии. 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Председатель комиссии избирается путем открытого голосования из числа депутатов, входящих в состав комиссии, на заседании комиссии большинством голосов от количественного состава комиссии и утверждается на должность Советом депутатов.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избирается на заседании комиссии из числа депутатов, входящих в состав комиссии, большинством голосов от количественного состава комиссии. 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из членов комиссии вправе внести на рассмотрение комиссии кандидатуру на должность председателя комиссии и заместителя председателя комиссии. Возможно самовыдвижение.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Председатель комиссии: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комиссии;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осуществляет от имени комиссии полномочия, предусмотренные пунктом 3.2 настоящего Положения, в порядке, предусмотренном пунктом 5.7 настоящего Положения.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выполняет поручения Совета депутатов, председателя Совета и заместителя председателя Совета.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распределяет обязанности между заместителем председателя комиссии и другими членами комиссии;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определяет порядок и организует предварительное рассмотрение документов и проектов нормативных правовых актов, поступивших в комиссию;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осуществляет руководство подготовкой заседания комиссии, ведет ее заседания;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определяет состав лиц, приглашенных на заседания комиссии;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подписывает решения комиссии и другие документы постоянной комиссии;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решений комиссии;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информирует Совет депутатов, председателя Совета и его заместителя о деятельности комиссии;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информирует членов комиссии о выполнении решений комиссии, об ответах на обращения, поступивших в комиссию;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12) организует работу по исполнению решений комиссии.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председателя постоянной комиссии прекращаются досрочно в случаях: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досрочного прекращения полномочий депутата в случаях, установленных Федеральным законом от 06.10.2003 г. № 131-ФЗ «Об общих принципах организации местного самоуправления в Российской Федерации»;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принятия решения Совета депутатов об освобождении от должности;</w:t>
      </w:r>
    </w:p>
    <w:p w:rsidR="00F32AEA" w:rsidRDefault="00AE0498" w:rsidP="00F32A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добровольного сложения полномочий в случае непринятия Советом депутатов решения об освобождении от должности.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Заместитель председателя комиссии выполняет полномочия, возложенные на него председателем комиссии в соответствии с положением о комиссии или решением комиссии, замещает председателя комиссии в случае его отсутствия или невозможности осуществления им своих полномочий.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Полномочия заместителя председателя постоянной комиссии прекращаются досрочно в случаях: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досрочного прекращения полномочий депутата в случаях, установленных Федеральным законом от 06.10.2003 г. № 131-ФЗ «Об общих принципах организации местного самоуправления в Российской Федерации»;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принятия комиссией решения об освобождении от должности;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добровольного сложения полномочий в случае непринятия Советом депутатов решения об освобождении от должности.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Предложение об освобождении от должности председателя комиссии и заместителя председателя комиссии могут внести не менее половины членов комиссии. Председатель комиссии и заместитель председателя комиссии вправе по собственной инициативе обратиться в комиссию с заявлением об освобождении от занимаемой должности. 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 Решение комиссии об освобождении от должности председателя комиссии принимается большинством голосов от числа депутатов, избранных в состав комиссии и представляется комиссией Совету депутатов для утверждения.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вопроса об освобождении от должности председателя комиссии заседание комиссии ведет заместитель председателя комиссии или, по решению комиссии, принятому большинством голосо</w:t>
      </w:r>
      <w:r w:rsidR="00B46D69">
        <w:rPr>
          <w:sz w:val="28"/>
          <w:szCs w:val="28"/>
        </w:rPr>
        <w:t>в депутатов, входящих в состав</w:t>
      </w:r>
      <w:r>
        <w:rPr>
          <w:sz w:val="28"/>
          <w:szCs w:val="28"/>
        </w:rPr>
        <w:t xml:space="preserve"> комиссии, один из ее членов. Решение комиссии подписывается председательствующим на заседании.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заявления о добровольном сложении полномочий вопрос об освобождении от должности председателя комиссии включается в повестку дня очередной сессии Совета депутатов.</w:t>
      </w:r>
    </w:p>
    <w:p w:rsidR="00AE0498" w:rsidRDefault="00AE0498" w:rsidP="00AE0498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о добровольном сложении полномочий поступает в день сессии Совета депутатов, этот вопрос включается в повестку дня без голосования.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непринятия Советом депутатов решения об освобождении от должности председателя комиссии, он вправе, при наличии письменного заявления о добровольном сложении полномочий, слож</w:t>
      </w:r>
      <w:r w:rsidR="00B46D69">
        <w:rPr>
          <w:sz w:val="28"/>
          <w:szCs w:val="28"/>
        </w:rPr>
        <w:t xml:space="preserve">ить свои полномочия </w:t>
      </w:r>
      <w:proofErr w:type="gramStart"/>
      <w:r w:rsidR="00B46D69">
        <w:rPr>
          <w:sz w:val="28"/>
          <w:szCs w:val="28"/>
        </w:rPr>
        <w:t>по истечение</w:t>
      </w:r>
      <w:proofErr w:type="gramEnd"/>
      <w:r>
        <w:rPr>
          <w:sz w:val="28"/>
          <w:szCs w:val="28"/>
        </w:rPr>
        <w:t xml:space="preserve"> одного месяца после подачи заявления.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 Решение комиссии об освобождении от должности заместителя председателя комиссии принимается большинством голосов от числа депутатов, избранных в состав комиссии.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непринятия Советом депутатов решения об освобождении от должности председателя комиссии, он вправе, при наличии письменного заявления о добровольном сложении полномочий, сложить свои полномочия </w:t>
      </w:r>
      <w:proofErr w:type="gramStart"/>
      <w:r>
        <w:rPr>
          <w:sz w:val="28"/>
          <w:szCs w:val="28"/>
        </w:rPr>
        <w:t>по истечение</w:t>
      </w:r>
      <w:proofErr w:type="gramEnd"/>
      <w:r>
        <w:rPr>
          <w:sz w:val="28"/>
          <w:szCs w:val="28"/>
        </w:rPr>
        <w:t xml:space="preserve"> одного месяца после подачи заявления.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 Член комиссии обязан участвовать в работе комиссии, принимать участие в реализации ее решений, выполнять поручения комиссии, присутствовать на заседаниях комиссии.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невозможности присутствовать на заседании комиссии по уважительной причине член комиссии не менее чем за сутки до дня заседания комиссии информирует председателя или заместителя председателя комиссии.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Член комиссии пользуется правом решающего голоса по всем вопросам, рассматриваемым комиссией, имеет право вносить на рассмотрение комиссии предложения, участвовать в их подготовке, обсуждении и принятии по ним решений.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комиссии, имеющий особое мнение по рассматриваемому комиссией вопросу, вправе представить Совету депутатов особое мнение, изложенное в письменной форме.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 имеет право на обращение в аппарат Совета депутатов по вопросам организационно-методического, информационно-аналитического и правового обеспечения деятельности комиссии и предоставлении ему исчерпывающую информацию по указанному обращению депутата.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 вправе вносить председателю комиссии предложения для включения в проект повестки заседания комиссии.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 по поручению комиссии или по своей инициативе может изучать вопросы, относящиеся к ведению Совета депутатов, обобщать предложения государственных органов, организаций, органов территориального общественного самоуправления и населения Новосибирского района Новосибирской области, сообщать свои выводы и предложения комиссии.</w:t>
      </w:r>
    </w:p>
    <w:p w:rsidR="00AE0498" w:rsidRDefault="00AE0498" w:rsidP="00AE0498">
      <w:pPr>
        <w:pStyle w:val="a4"/>
        <w:spacing w:after="0"/>
        <w:outlineLvl w:val="0"/>
        <w:rPr>
          <w:b/>
          <w:sz w:val="28"/>
          <w:szCs w:val="28"/>
        </w:rPr>
      </w:pPr>
    </w:p>
    <w:p w:rsidR="00AE0498" w:rsidRDefault="00AE0498" w:rsidP="00AE0498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ПОРЯДОК РАБОТЫ КОМИССИИ</w:t>
      </w:r>
    </w:p>
    <w:p w:rsidR="00AE0498" w:rsidRDefault="00AE0498" w:rsidP="00AE0498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Деятельность постоянных комиссий осуществляется в соответствии с годовыми и квартальными планами работы постоянных комиссий, утверждаемыми на заседаниях постоянных комиссий, и планами работы Совета депутатов.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Основной формой работы комиссии является заседание комиссии, которое проводится по мере необходимости, но не реже одного раза квартал.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Комиссия избирает из числа членов комиссии секретаря комиссии, большинством голосов от количественного состава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комиссии осуществляет делопроизводство комиссии, обеспечивает документационное сопровождение работы комиссии (формирование дел, ведение протоколов заседаний комиссии, подготовку рабочих материалов комиссии).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отсутствия или невозможности исполнения секретарем своих полномочий, его полномочия исполняет один из членов комиссии </w:t>
      </w:r>
      <w:r>
        <w:rPr>
          <w:sz w:val="28"/>
          <w:szCs w:val="28"/>
        </w:rPr>
        <w:t>по решению комиссии, принятому большинством голосов депутатов, входящих в состав в комиссии</w:t>
      </w:r>
      <w:r w:rsidR="00B46D69">
        <w:rPr>
          <w:sz w:val="28"/>
          <w:szCs w:val="28"/>
        </w:rPr>
        <w:t>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Каждое заседание комиссии оформляется протоколом заседания комиссии, который подписывает председательствующий на заседании и секретарь.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Комиссией могут проводиться выездные заседания. Место проведения выездного заседания определяется председателем комиссии, о чем уведомляются члены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5.5. Заседания комиссии проводятся открыто. Комиссия вправе принять решение о проведении закрытого заседания. 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Комиссия вправе проводить заседание совместно с другой комиссией Совета депутатов. При этом каждой постоянной комиссией принимается самостоятельное решение по рассматриваемым вопросам.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Заседания комиссии правомочны, если на них присутствует более половины ее количественного состава.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комиссия неправомочна, то члены комиссии вправе провести рабочее совещание по вопросам </w:t>
      </w:r>
      <w:proofErr w:type="gramStart"/>
      <w:r>
        <w:rPr>
          <w:sz w:val="28"/>
          <w:szCs w:val="28"/>
        </w:rPr>
        <w:t>проекта повестки дня заседания комиссии</w:t>
      </w:r>
      <w:proofErr w:type="gramEnd"/>
      <w:r>
        <w:rPr>
          <w:sz w:val="28"/>
          <w:szCs w:val="28"/>
        </w:rPr>
        <w:t>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Полномочия комиссии, предусмотренные пунктом 3.2. настоящего положения, осуществляются на основании решения комиссии.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Запрос официальных, справочных, аналитических, статистических и иных данных, необходимых для решения вопросов, находящихся в ведении комиссии, оформляется на бланке комиссии и подлежит обязательной регистрации аппаратом Совета в установленном порядке.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Входящие ответы на указанные запросы также подлежат обязательной регистрации аппаратом Совета.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5.8. Решения комиссии принимаются открытым голосованием, большинством голосов от числа присутствующих членов комиссии. Член комиссии лично осуществляет свое право на голосование.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Решения постоянной комиссии об отмене ранее принятых решений постоянной комиссии или о внесении изменений в них принимаются большинством голосов от числа членов постоянной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голосов, решающим является голос председателя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Решения комиссии оформляются на бланке комиссии и подписываются председателем комиссии или заместителем председателя комиссии в случаях, установленных пунктом 4.4. настоящего Положения, одним из членов комиссии в случая, установленных пунктом 4.6. настоящего положения.</w:t>
      </w:r>
      <w:proofErr w:type="gramEnd"/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оформления решений комиссии составляет два рабочих дня.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Проекты планов работы постоянной комиссии формируются председателем постоянной комиссии на основе годового и квартальных планов работы Совета депутатов, предложений председателя Совета депутатов, членов постоянной комиссии, обращений граждан и организаций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15 дней до начала планируемого периода.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5.10. На основании планов работы постоянной комиссии секретарем комиссии готовится проект повестки заседания постоянной комиссии, который подписывается председателем постоянной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Вопросы о рассмотрении проектов нормативных правовых решений включаются в проект повестки заседания постоянной комиссии только при наличии заключения специалиста по правовым вопросам аппарата Совета депутатов.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5 рабочих дней до заседания комиссии секретарь комиссии оповещает (по электронной почте и телефонограммой) членов постоянной комиссии, приглашаемых на заседание постоянной комиссии представителей Администрации, иных органов и организаций о времени и месте заседания постоянной комиссии.</w:t>
      </w:r>
    </w:p>
    <w:p w:rsidR="00AE0498" w:rsidRDefault="00B46D69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5 рабочих дней</w:t>
      </w:r>
      <w:r w:rsidR="00AE0498">
        <w:rPr>
          <w:sz w:val="28"/>
          <w:szCs w:val="28"/>
        </w:rPr>
        <w:t xml:space="preserve"> до заседания комиссии секретарь комиссии: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проект повестки заседания комиссии и комплект документов по вопросам, включенным в проект повестки, членам постоянной комиссии;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приглашенным представителям Администрации, иных органов и организаций проект повестки заседания постоянной комиссии и комплект документов по вопросу, на который они приглашены.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проведения внеочередного заседания комиссии сроки, установленные в настоящем пункте, могут быть изменены.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 Комплект документов по вопросам, включенным в проект повестки заседания комиссии, включает в себя: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депутатов, подготовленный в соответствии с требованиями, установленными статьей 59 Регламента Совета депутатов;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комплект документов, прилагаемых к проекту решения Совета депутатов в соответствии с требованиями статьи 59 Регламента Совета депутатов;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специалиста по правовым вопросам аппарата Совета депутатов (к проектам нормативных правовых решений Совета).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5.13. Проекты решений Совета депутатов, направленные председателем Совета депутатов в постоянную комиссию для предварительного рассмотрения, подлежат обязательному рассмотрению на заседании постоянной комиссии и внесению на рассмотрение сессии.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проекты решений Совета депутатов, поступившие от постоянной комиссии, подлежат рассмотрению на ближайшем заседании постоянной комиссии, если проект решения Совета поступил в постоянную комиссию не позднее, чем за пять рабочих дней до заседания комиссии, либо на следующем заседании постоянной комиссии – если проект решения Совета депутатов поступил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за 5 рабочих дней до заседания комиссии.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по результатам рассмотрения на комиссии проект решения Совета депутатов не получил требуемое количество голосов, то проект решения Совета депутатов вносится комиссией на рассмотрение сессии с рекомендацией к отклонению, либо комиссия может создать рабочую группу для доработки проекта решения Совета депутатов в соответствии с пунктами 3, 4 статьи 61 Регламента Совета депутатов.</w:t>
      </w:r>
      <w:proofErr w:type="gramEnd"/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5.14. При рассмотрении проектов решений Совета депутатов на заседании постоянной комиссии приглашаются представители субъекта правотворческой инициативы, внесшего проект решения Совета депутатов.</w:t>
      </w:r>
    </w:p>
    <w:p w:rsidR="00AE0498" w:rsidRDefault="00AE0498" w:rsidP="00AE049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proofErr w:type="gramStart"/>
      <w:r>
        <w:rPr>
          <w:sz w:val="28"/>
          <w:szCs w:val="28"/>
        </w:rPr>
        <w:t xml:space="preserve">В случае рассмотрения на заседании постоянной комиссии проекта решения Совета депутатов, не направленного председателем Совета депутатов в комиссию в соответствии со статьей 61 Регламента Совета депутатов, решением постоянной комиссии проект решения Совета либо вносится в Совет депутатов в порядке, установленном статьей 59 Регламента Совета депутатов, либо возвращается инициатору внесения проекта решения. </w:t>
      </w:r>
      <w:proofErr w:type="gramEnd"/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5.16. Депутаты Совета депутатов, не входящие в состав комиссии, могут присутствовать на заседании комиссии с правом совещательного голоса.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5.17. К работе комиссии с правом совещательного голоса могут быть привлечены специалисты, эксперты, представители общественных организаций, другие лица.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5.18. Для предварительного рассмотрения вопросов и подготовки по ним предложений, носящих рекомендательный характер, для оперативной и качественной подготовки материалов и проектов нормативных правовых актов по решению комиссии образуются рабочие группы.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решении комиссии о создании рабочей группы должны содержаться следующие положения: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цель, с которой создана рабочая группа;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численность и состав рабочей группы;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руководитель рабочей группы из числа депутатов;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срок представления отчета с письменным обоснованием сделанных выводов, предложениями или заключением.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рабочих групп прекращается после выполнения возложенных на них задач.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создании рабочей группы по разработке проектов решений Совета депутатов, в состав рабочей группы обязательно включаются представители аппарата Совета депутатов.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создании рабочей группы по доработке проектов решений Совета депутатов, в состав рабочей группы обязательно включаются представители аппарата Совета депутатов, представитель субъекта правотворческой инициативы, внесшего проект решения</w:t>
      </w:r>
      <w:r w:rsidR="00741A5A">
        <w:rPr>
          <w:sz w:val="28"/>
          <w:szCs w:val="28"/>
        </w:rPr>
        <w:t>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своей деятельности рабочая группа представляет отчет с рекомендациями или проектами решений Совета депутатов председателю постоянной комиссии.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5.19. Комиссия имеет право информировать население о своей деятельности. На заседания комиссии, кроме закрытых, могут приглашаться представители средств массовой информации. Сведения о содержании закрытых заседаний комиссии не подлежат разглашению.</w:t>
      </w:r>
    </w:p>
    <w:p w:rsidR="00AE0498" w:rsidRDefault="00AE0498" w:rsidP="00AE04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E0498" w:rsidRDefault="00AE0498" w:rsidP="00AE0498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>6. ОБЕСПЕЧЕНИЕ ДЕЯТЕЛЬНОСТИ КОМИССИИ</w:t>
      </w:r>
    </w:p>
    <w:p w:rsidR="00AE0498" w:rsidRDefault="00AE0498" w:rsidP="00AE0498">
      <w:pPr>
        <w:pStyle w:val="a7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Правовое, информационное, организационное, материально-техническое обеспечение деятельности комиссии осуществляется аппаратом Совета депутатов в пределах его компетенции.</w:t>
      </w:r>
    </w:p>
    <w:p w:rsidR="00AE0498" w:rsidRDefault="00AE0498" w:rsidP="00AE0498">
      <w:pPr>
        <w:pStyle w:val="20"/>
        <w:ind w:left="0" w:firstLine="0"/>
        <w:jc w:val="both"/>
        <w:rPr>
          <w:sz w:val="28"/>
          <w:szCs w:val="28"/>
        </w:rPr>
      </w:pPr>
    </w:p>
    <w:p w:rsidR="00AE0498" w:rsidRDefault="00AE0498" w:rsidP="00AE0498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:rsidR="00AE0498" w:rsidRDefault="00AE0498" w:rsidP="00AE0498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Настоящее Положение вступает в силу после его утверждения решением Совета депутатов. </w:t>
      </w:r>
    </w:p>
    <w:p w:rsidR="00AE0498" w:rsidRDefault="00AE0498" w:rsidP="00AE0498">
      <w:pPr>
        <w:pStyle w:val="a4"/>
        <w:spacing w:after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7.2. Внесение изменений и дополнений в настоящее Положение осуществляется на основании решения комиссии  с последующим утверждением Совета депутатов.</w:t>
      </w:r>
    </w:p>
    <w:p w:rsidR="001A23BA" w:rsidRPr="00CA1EF5" w:rsidRDefault="001A23BA" w:rsidP="006E43F7">
      <w:pPr>
        <w:pStyle w:val="a4"/>
        <w:spacing w:after="0"/>
        <w:ind w:firstLine="567"/>
        <w:jc w:val="center"/>
        <w:outlineLvl w:val="0"/>
      </w:pPr>
    </w:p>
    <w:sectPr w:rsidR="001A23BA" w:rsidRPr="00CA1EF5" w:rsidSect="00C513BC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E13B2"/>
    <w:multiLevelType w:val="singleLevel"/>
    <w:tmpl w:val="BC9C46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F0DD4"/>
    <w:rsid w:val="00077D04"/>
    <w:rsid w:val="00085688"/>
    <w:rsid w:val="00085CB0"/>
    <w:rsid w:val="000944B3"/>
    <w:rsid w:val="000F0DD4"/>
    <w:rsid w:val="0010687A"/>
    <w:rsid w:val="00142472"/>
    <w:rsid w:val="00153D98"/>
    <w:rsid w:val="00163971"/>
    <w:rsid w:val="00184BB1"/>
    <w:rsid w:val="0019407A"/>
    <w:rsid w:val="001A23BA"/>
    <w:rsid w:val="001D10A9"/>
    <w:rsid w:val="001E3369"/>
    <w:rsid w:val="001F0246"/>
    <w:rsid w:val="001F7DBF"/>
    <w:rsid w:val="0020225D"/>
    <w:rsid w:val="00210100"/>
    <w:rsid w:val="00226166"/>
    <w:rsid w:val="002278C4"/>
    <w:rsid w:val="00251B18"/>
    <w:rsid w:val="0027190D"/>
    <w:rsid w:val="00274146"/>
    <w:rsid w:val="00284785"/>
    <w:rsid w:val="002A78DB"/>
    <w:rsid w:val="002D3337"/>
    <w:rsid w:val="00352560"/>
    <w:rsid w:val="00352AB2"/>
    <w:rsid w:val="003564A0"/>
    <w:rsid w:val="00377F87"/>
    <w:rsid w:val="003A320B"/>
    <w:rsid w:val="003A3308"/>
    <w:rsid w:val="003C3C1A"/>
    <w:rsid w:val="003C40C0"/>
    <w:rsid w:val="003F3EEB"/>
    <w:rsid w:val="004006CC"/>
    <w:rsid w:val="0040378D"/>
    <w:rsid w:val="00442F42"/>
    <w:rsid w:val="0046096B"/>
    <w:rsid w:val="00462D64"/>
    <w:rsid w:val="004806AB"/>
    <w:rsid w:val="004A50C9"/>
    <w:rsid w:val="004A54FD"/>
    <w:rsid w:val="004A764F"/>
    <w:rsid w:val="004B41A4"/>
    <w:rsid w:val="004C65AE"/>
    <w:rsid w:val="004D1A03"/>
    <w:rsid w:val="004E3FFB"/>
    <w:rsid w:val="004E4C87"/>
    <w:rsid w:val="004F4B2B"/>
    <w:rsid w:val="00520D80"/>
    <w:rsid w:val="005318DB"/>
    <w:rsid w:val="0053200A"/>
    <w:rsid w:val="00536259"/>
    <w:rsid w:val="00573886"/>
    <w:rsid w:val="005C1958"/>
    <w:rsid w:val="005C3BC7"/>
    <w:rsid w:val="005E5658"/>
    <w:rsid w:val="005E7DE7"/>
    <w:rsid w:val="005F7196"/>
    <w:rsid w:val="006244EB"/>
    <w:rsid w:val="00630F8E"/>
    <w:rsid w:val="00677C87"/>
    <w:rsid w:val="006833D4"/>
    <w:rsid w:val="00695894"/>
    <w:rsid w:val="006A5482"/>
    <w:rsid w:val="006B2D39"/>
    <w:rsid w:val="006E43F7"/>
    <w:rsid w:val="006F45F3"/>
    <w:rsid w:val="00741A5A"/>
    <w:rsid w:val="00755B94"/>
    <w:rsid w:val="007A05A6"/>
    <w:rsid w:val="007A536A"/>
    <w:rsid w:val="007A5A15"/>
    <w:rsid w:val="007B7BDB"/>
    <w:rsid w:val="007C7468"/>
    <w:rsid w:val="00812163"/>
    <w:rsid w:val="008175FA"/>
    <w:rsid w:val="008217FC"/>
    <w:rsid w:val="008777F2"/>
    <w:rsid w:val="0088364A"/>
    <w:rsid w:val="008A21FB"/>
    <w:rsid w:val="008B119E"/>
    <w:rsid w:val="009220C1"/>
    <w:rsid w:val="009312F4"/>
    <w:rsid w:val="00935708"/>
    <w:rsid w:val="009575C9"/>
    <w:rsid w:val="00973E00"/>
    <w:rsid w:val="00973F6A"/>
    <w:rsid w:val="00976089"/>
    <w:rsid w:val="0098415A"/>
    <w:rsid w:val="0098561D"/>
    <w:rsid w:val="00986B68"/>
    <w:rsid w:val="009B3195"/>
    <w:rsid w:val="00A04882"/>
    <w:rsid w:val="00A22CCF"/>
    <w:rsid w:val="00A40A04"/>
    <w:rsid w:val="00A93CA6"/>
    <w:rsid w:val="00AA4E50"/>
    <w:rsid w:val="00AE0498"/>
    <w:rsid w:val="00AE24F5"/>
    <w:rsid w:val="00B07AA5"/>
    <w:rsid w:val="00B1728B"/>
    <w:rsid w:val="00B32D5D"/>
    <w:rsid w:val="00B373CC"/>
    <w:rsid w:val="00B46BFD"/>
    <w:rsid w:val="00B46D69"/>
    <w:rsid w:val="00B73CD3"/>
    <w:rsid w:val="00BA0A67"/>
    <w:rsid w:val="00BB2AD1"/>
    <w:rsid w:val="00BC46A9"/>
    <w:rsid w:val="00BE7A0F"/>
    <w:rsid w:val="00BF7AC8"/>
    <w:rsid w:val="00C05A9C"/>
    <w:rsid w:val="00C112D0"/>
    <w:rsid w:val="00C17BA1"/>
    <w:rsid w:val="00C513BC"/>
    <w:rsid w:val="00C62B13"/>
    <w:rsid w:val="00C701DC"/>
    <w:rsid w:val="00C70341"/>
    <w:rsid w:val="00C923F6"/>
    <w:rsid w:val="00C9793E"/>
    <w:rsid w:val="00CA1EF5"/>
    <w:rsid w:val="00CA5B1E"/>
    <w:rsid w:val="00CF639B"/>
    <w:rsid w:val="00D017E4"/>
    <w:rsid w:val="00D0798D"/>
    <w:rsid w:val="00D11081"/>
    <w:rsid w:val="00D54163"/>
    <w:rsid w:val="00D559D0"/>
    <w:rsid w:val="00D70364"/>
    <w:rsid w:val="00D747B2"/>
    <w:rsid w:val="00D86EB3"/>
    <w:rsid w:val="00D97B48"/>
    <w:rsid w:val="00DA05BD"/>
    <w:rsid w:val="00DF183F"/>
    <w:rsid w:val="00E17670"/>
    <w:rsid w:val="00E312BD"/>
    <w:rsid w:val="00E37BF1"/>
    <w:rsid w:val="00E41D1A"/>
    <w:rsid w:val="00E8026D"/>
    <w:rsid w:val="00EC24E3"/>
    <w:rsid w:val="00EC610E"/>
    <w:rsid w:val="00ED7DD4"/>
    <w:rsid w:val="00EF1F6B"/>
    <w:rsid w:val="00EF24DF"/>
    <w:rsid w:val="00F05B61"/>
    <w:rsid w:val="00F32AEA"/>
    <w:rsid w:val="00F4519C"/>
    <w:rsid w:val="00FB028C"/>
    <w:rsid w:val="00FB09A0"/>
    <w:rsid w:val="00FC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E3"/>
    <w:rPr>
      <w:sz w:val="24"/>
    </w:rPr>
  </w:style>
  <w:style w:type="paragraph" w:styleId="1">
    <w:name w:val="heading 1"/>
    <w:basedOn w:val="a"/>
    <w:next w:val="a"/>
    <w:qFormat/>
    <w:rsid w:val="00EC24E3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C24E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C24E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2D3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B41A4"/>
    <w:pPr>
      <w:spacing w:after="120"/>
    </w:pPr>
    <w:rPr>
      <w:szCs w:val="24"/>
    </w:rPr>
  </w:style>
  <w:style w:type="paragraph" w:styleId="20">
    <w:name w:val="List 2"/>
    <w:basedOn w:val="a"/>
    <w:rsid w:val="004B41A4"/>
    <w:pPr>
      <w:ind w:left="566" w:hanging="283"/>
    </w:pPr>
    <w:rPr>
      <w:szCs w:val="24"/>
    </w:rPr>
  </w:style>
  <w:style w:type="paragraph" w:styleId="a5">
    <w:name w:val="Body Text Indent"/>
    <w:basedOn w:val="a"/>
    <w:rsid w:val="004B41A4"/>
    <w:pPr>
      <w:spacing w:after="120"/>
      <w:ind w:left="283"/>
    </w:pPr>
    <w:rPr>
      <w:szCs w:val="24"/>
    </w:rPr>
  </w:style>
  <w:style w:type="paragraph" w:styleId="a6">
    <w:name w:val="Body Text First Indent"/>
    <w:basedOn w:val="a4"/>
    <w:rsid w:val="004B41A4"/>
    <w:pPr>
      <w:ind w:firstLine="210"/>
    </w:pPr>
  </w:style>
  <w:style w:type="paragraph" w:styleId="a7">
    <w:name w:val="Normal (Web)"/>
    <w:basedOn w:val="a"/>
    <w:uiPriority w:val="99"/>
    <w:unhideWhenUsed/>
    <w:rsid w:val="001A23BA"/>
    <w:pPr>
      <w:spacing w:before="100" w:beforeAutospacing="1" w:after="100" w:afterAutospacing="1"/>
    </w:pPr>
    <w:rPr>
      <w:szCs w:val="24"/>
    </w:rPr>
  </w:style>
  <w:style w:type="character" w:styleId="a8">
    <w:name w:val="Strong"/>
    <w:uiPriority w:val="22"/>
    <w:qFormat/>
    <w:rsid w:val="001A23BA"/>
    <w:rPr>
      <w:b/>
      <w:bCs/>
    </w:rPr>
  </w:style>
  <w:style w:type="character" w:customStyle="1" w:styleId="apple-converted-space">
    <w:name w:val="apple-converted-space"/>
    <w:rsid w:val="001A23BA"/>
  </w:style>
  <w:style w:type="paragraph" w:styleId="a9">
    <w:name w:val="Document Map"/>
    <w:basedOn w:val="a"/>
    <w:semiHidden/>
    <w:rsid w:val="006A548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3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СОВЕТ ДЕПУТАТОВ НОВОСИБИРСКОГО РАЙОНА</vt:lpstr>
    </vt:vector>
  </TitlesOfParts>
  <Company/>
  <LinksUpToDate>false</LinksUpToDate>
  <CharactersWithSpaces>21599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СОВЕТ ДЕПУТАТОВ НОВОСИБИРСКОГО РАЙОНА</dc:title>
  <dc:creator>mvn</dc:creator>
  <cp:lastModifiedBy>1</cp:lastModifiedBy>
  <cp:revision>3</cp:revision>
  <cp:lastPrinted>2015-12-21T06:02:00Z</cp:lastPrinted>
  <dcterms:created xsi:type="dcterms:W3CDTF">2015-12-09T04:57:00Z</dcterms:created>
  <dcterms:modified xsi:type="dcterms:W3CDTF">2015-12-21T06:02:00Z</dcterms:modified>
</cp:coreProperties>
</file>