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6C" w:rsidRPr="00C269E7" w:rsidRDefault="008D496C" w:rsidP="00EB71DB">
      <w:pPr>
        <w:rPr>
          <w:sz w:val="27"/>
          <w:szCs w:val="27"/>
        </w:rPr>
      </w:pPr>
    </w:p>
    <w:p w:rsidR="00EB71DB" w:rsidRPr="00C269E7" w:rsidRDefault="00EB71DB" w:rsidP="009A5140">
      <w:pPr>
        <w:jc w:val="center"/>
        <w:rPr>
          <w:sz w:val="27"/>
          <w:szCs w:val="27"/>
        </w:rPr>
      </w:pPr>
      <w:r w:rsidRPr="00C269E7">
        <w:rPr>
          <w:sz w:val="27"/>
          <w:szCs w:val="27"/>
        </w:rPr>
        <w:t>Пояснительная записка</w:t>
      </w:r>
    </w:p>
    <w:p w:rsidR="00EB71DB" w:rsidRPr="00C269E7" w:rsidRDefault="00EB71DB" w:rsidP="009A5140">
      <w:pPr>
        <w:jc w:val="center"/>
        <w:rPr>
          <w:sz w:val="27"/>
          <w:szCs w:val="27"/>
        </w:rPr>
      </w:pPr>
      <w:r w:rsidRPr="00C269E7">
        <w:rPr>
          <w:sz w:val="27"/>
          <w:szCs w:val="27"/>
        </w:rPr>
        <w:t xml:space="preserve">к проекту решения Совета депутатов Новосибирского района Новосибирской области о </w:t>
      </w:r>
      <w:r w:rsidR="009A5140" w:rsidRPr="00C269E7">
        <w:rPr>
          <w:sz w:val="27"/>
          <w:szCs w:val="27"/>
        </w:rPr>
        <w:t>внесении изменений в муниципальную программу</w:t>
      </w:r>
      <w:r w:rsidRPr="00C269E7">
        <w:rPr>
          <w:sz w:val="27"/>
          <w:szCs w:val="27"/>
        </w:rPr>
        <w:t xml:space="preserve"> «Развитие физической культуры и спорта в Новосибирском районе Новосибирской области на 2014-2020 годы»</w:t>
      </w:r>
    </w:p>
    <w:p w:rsidR="009A5140" w:rsidRPr="00C269E7" w:rsidRDefault="009A5140" w:rsidP="009A5140">
      <w:pPr>
        <w:jc w:val="center"/>
        <w:rPr>
          <w:sz w:val="27"/>
          <w:szCs w:val="27"/>
        </w:rPr>
      </w:pPr>
    </w:p>
    <w:p w:rsidR="00EB71DB" w:rsidRDefault="009A5140" w:rsidP="006B29F0">
      <w:pPr>
        <w:ind w:firstLine="708"/>
        <w:rPr>
          <w:color w:val="000000"/>
          <w:sz w:val="27"/>
          <w:szCs w:val="27"/>
        </w:rPr>
      </w:pPr>
      <w:r w:rsidRPr="00C269E7">
        <w:rPr>
          <w:rStyle w:val="a3"/>
          <w:b w:val="0"/>
          <w:color w:val="auto"/>
          <w:sz w:val="27"/>
          <w:szCs w:val="27"/>
        </w:rPr>
        <w:t>На реализацию мероприятий</w:t>
      </w:r>
      <w:r w:rsidRPr="00C269E7">
        <w:rPr>
          <w:rStyle w:val="a3"/>
          <w:color w:val="auto"/>
          <w:sz w:val="27"/>
          <w:szCs w:val="27"/>
        </w:rPr>
        <w:t xml:space="preserve"> </w:t>
      </w:r>
      <w:r w:rsidRPr="00C269E7">
        <w:rPr>
          <w:sz w:val="27"/>
          <w:szCs w:val="27"/>
        </w:rPr>
        <w:t xml:space="preserve">муниципальной программы «Развитие физической культуры и спорта в Новосибирском районе Новосибирской области на 2014-2020 годы» </w:t>
      </w:r>
      <w:r w:rsidRPr="00C269E7">
        <w:rPr>
          <w:color w:val="000000"/>
          <w:sz w:val="27"/>
          <w:szCs w:val="27"/>
        </w:rPr>
        <w:t xml:space="preserve">(далее Программа), </w:t>
      </w:r>
      <w:r w:rsidR="006E5849" w:rsidRPr="00C269E7">
        <w:rPr>
          <w:sz w:val="27"/>
          <w:szCs w:val="27"/>
        </w:rPr>
        <w:t>принятой</w:t>
      </w:r>
      <w:r w:rsidRPr="00C269E7">
        <w:rPr>
          <w:sz w:val="27"/>
          <w:szCs w:val="27"/>
        </w:rPr>
        <w:t xml:space="preserve"> решением Совета депутатов Новосибирского района Новосибирской области от 11.12.2014 № 9, </w:t>
      </w:r>
      <w:r w:rsidRPr="00C269E7">
        <w:rPr>
          <w:color w:val="000000"/>
          <w:sz w:val="27"/>
          <w:szCs w:val="27"/>
        </w:rPr>
        <w:t xml:space="preserve">планировалось направить всего </w:t>
      </w:r>
      <w:r w:rsidRPr="00C269E7">
        <w:rPr>
          <w:b/>
          <w:color w:val="000000"/>
          <w:sz w:val="27"/>
          <w:szCs w:val="27"/>
        </w:rPr>
        <w:t>369990,0</w:t>
      </w:r>
      <w:r w:rsidRPr="00C269E7">
        <w:rPr>
          <w:color w:val="000000"/>
          <w:sz w:val="27"/>
          <w:szCs w:val="27"/>
        </w:rPr>
        <w:t xml:space="preserve">  </w:t>
      </w:r>
      <w:r w:rsidR="006E5849" w:rsidRPr="00C269E7">
        <w:rPr>
          <w:color w:val="000000"/>
          <w:sz w:val="27"/>
          <w:szCs w:val="27"/>
        </w:rPr>
        <w:t>тыс</w:t>
      </w:r>
      <w:r w:rsidRPr="00C269E7">
        <w:rPr>
          <w:color w:val="000000"/>
          <w:sz w:val="27"/>
          <w:szCs w:val="27"/>
        </w:rPr>
        <w:t xml:space="preserve">. рублей, в том числе </w:t>
      </w:r>
      <w:r w:rsidR="006E5849" w:rsidRPr="00C269E7">
        <w:rPr>
          <w:color w:val="000000"/>
          <w:sz w:val="27"/>
          <w:szCs w:val="27"/>
        </w:rPr>
        <w:t xml:space="preserve">из </w:t>
      </w:r>
      <w:r w:rsidRPr="00C269E7">
        <w:rPr>
          <w:color w:val="000000"/>
          <w:sz w:val="27"/>
          <w:szCs w:val="27"/>
        </w:rPr>
        <w:t xml:space="preserve">средств бюджетов муниципальных образований Новосибирского района Новосибирской области в объеме </w:t>
      </w:r>
      <w:r w:rsidRPr="00C269E7">
        <w:rPr>
          <w:b/>
          <w:color w:val="000000"/>
          <w:sz w:val="27"/>
          <w:szCs w:val="27"/>
        </w:rPr>
        <w:t>45 400,0</w:t>
      </w:r>
      <w:r w:rsidRPr="00C269E7">
        <w:rPr>
          <w:color w:val="000000"/>
          <w:sz w:val="27"/>
          <w:szCs w:val="27"/>
        </w:rPr>
        <w:t xml:space="preserve"> </w:t>
      </w:r>
      <w:r w:rsidR="006E5849" w:rsidRPr="00C269E7">
        <w:rPr>
          <w:color w:val="000000"/>
          <w:sz w:val="27"/>
          <w:szCs w:val="27"/>
        </w:rPr>
        <w:t>тыс</w:t>
      </w:r>
      <w:r w:rsidRPr="00C269E7">
        <w:rPr>
          <w:color w:val="000000"/>
          <w:sz w:val="27"/>
          <w:szCs w:val="27"/>
        </w:rPr>
        <w:t xml:space="preserve">. рублей и средств бюджета Новосибирского района Новосибирской области в объеме </w:t>
      </w:r>
      <w:r w:rsidRPr="00C269E7">
        <w:rPr>
          <w:b/>
          <w:color w:val="000000"/>
          <w:sz w:val="27"/>
          <w:szCs w:val="27"/>
        </w:rPr>
        <w:t>324590,0</w:t>
      </w:r>
      <w:r w:rsidRPr="00C269E7">
        <w:rPr>
          <w:color w:val="000000"/>
          <w:sz w:val="27"/>
          <w:szCs w:val="27"/>
        </w:rPr>
        <w:t xml:space="preserve"> млн. рублей.</w:t>
      </w:r>
    </w:p>
    <w:p w:rsidR="005001D4" w:rsidRPr="00C269E7" w:rsidRDefault="005001D4" w:rsidP="006B29F0">
      <w:pPr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соответствии с постановлением администрации Новосибирского района Новосибирской области от 26.12.2013 г. № 6694-па «Об утверждении порядка разработки, утверждения и реализации муниципальных программ Новосибирского района Новосибирской области» проведена оценка эффективности реализации Программы за 2014 год, на основании которой Программа является экономически эффективной.</w:t>
      </w:r>
    </w:p>
    <w:p w:rsidR="00EB71DB" w:rsidRPr="00C269E7" w:rsidRDefault="009A5140" w:rsidP="00EB71DB">
      <w:pPr>
        <w:rPr>
          <w:sz w:val="27"/>
          <w:szCs w:val="27"/>
        </w:rPr>
      </w:pPr>
      <w:r w:rsidRPr="00C269E7">
        <w:rPr>
          <w:sz w:val="27"/>
          <w:szCs w:val="27"/>
        </w:rPr>
        <w:tab/>
      </w:r>
      <w:r w:rsidRPr="00C269E7">
        <w:rPr>
          <w:color w:val="000000"/>
          <w:sz w:val="27"/>
          <w:szCs w:val="27"/>
        </w:rPr>
        <w:t xml:space="preserve">В связи с нестабильной экономической ситуацией в стране решением </w:t>
      </w:r>
      <w:r w:rsidR="00EB71DB" w:rsidRPr="00C269E7">
        <w:rPr>
          <w:sz w:val="27"/>
          <w:szCs w:val="27"/>
        </w:rPr>
        <w:t xml:space="preserve">сессии Совета депутатов Новосибирского района Новосибирской области от 11.12.2014 г. № 4 «О районном бюджете Новосибирского района Новосибирской области на 2015 год и плановый период 2016-2017 годов» финансирование </w:t>
      </w:r>
      <w:r w:rsidRPr="00C269E7">
        <w:rPr>
          <w:sz w:val="27"/>
          <w:szCs w:val="27"/>
        </w:rPr>
        <w:t>П</w:t>
      </w:r>
      <w:r w:rsidR="00EB71DB" w:rsidRPr="00C269E7">
        <w:rPr>
          <w:sz w:val="27"/>
          <w:szCs w:val="27"/>
        </w:rPr>
        <w:t xml:space="preserve">рограммы </w:t>
      </w:r>
      <w:r w:rsidRPr="00C269E7">
        <w:rPr>
          <w:sz w:val="27"/>
          <w:szCs w:val="27"/>
        </w:rPr>
        <w:t xml:space="preserve">на 2015, 2016 и 2017 </w:t>
      </w:r>
      <w:r w:rsidR="00EB71DB" w:rsidRPr="00C269E7">
        <w:rPr>
          <w:sz w:val="27"/>
          <w:szCs w:val="27"/>
        </w:rPr>
        <w:t xml:space="preserve">годы </w:t>
      </w:r>
      <w:r w:rsidRPr="00C269E7">
        <w:rPr>
          <w:sz w:val="27"/>
          <w:szCs w:val="27"/>
        </w:rPr>
        <w:t>не запланировано</w:t>
      </w:r>
      <w:r w:rsidR="006E5849" w:rsidRPr="00C269E7">
        <w:rPr>
          <w:sz w:val="27"/>
          <w:szCs w:val="27"/>
        </w:rPr>
        <w:t>,</w:t>
      </w:r>
      <w:r w:rsidRPr="00C269E7">
        <w:rPr>
          <w:sz w:val="27"/>
          <w:szCs w:val="27"/>
        </w:rPr>
        <w:t xml:space="preserve"> </w:t>
      </w:r>
      <w:r w:rsidR="001E3AEC" w:rsidRPr="00C269E7">
        <w:rPr>
          <w:sz w:val="27"/>
          <w:szCs w:val="27"/>
        </w:rPr>
        <w:t>поэтому</w:t>
      </w:r>
      <w:r w:rsidR="00EB71DB" w:rsidRPr="00C269E7">
        <w:rPr>
          <w:sz w:val="27"/>
          <w:szCs w:val="27"/>
        </w:rPr>
        <w:t xml:space="preserve"> </w:t>
      </w:r>
      <w:r w:rsidR="006B29F0" w:rsidRPr="00C269E7">
        <w:rPr>
          <w:sz w:val="27"/>
          <w:szCs w:val="27"/>
        </w:rPr>
        <w:t>все мероприятия</w:t>
      </w:r>
      <w:r w:rsidR="009D25D4">
        <w:rPr>
          <w:sz w:val="27"/>
          <w:szCs w:val="27"/>
        </w:rPr>
        <w:t xml:space="preserve"> задачи № 1 Программы</w:t>
      </w:r>
      <w:r w:rsidR="006B29F0" w:rsidRPr="00C269E7">
        <w:rPr>
          <w:sz w:val="27"/>
          <w:szCs w:val="27"/>
        </w:rPr>
        <w:t xml:space="preserve"> по развитию материально-технической базы спорта в Новосибирском районе</w:t>
      </w:r>
      <w:r w:rsidR="006E5849" w:rsidRPr="00C269E7">
        <w:rPr>
          <w:sz w:val="27"/>
          <w:szCs w:val="27"/>
        </w:rPr>
        <w:t xml:space="preserve"> 2015-2017 гг.</w:t>
      </w:r>
      <w:r w:rsidR="006B29F0" w:rsidRPr="00C269E7">
        <w:rPr>
          <w:sz w:val="27"/>
          <w:szCs w:val="27"/>
        </w:rPr>
        <w:t xml:space="preserve"> </w:t>
      </w:r>
      <w:r w:rsidR="00EB71DB" w:rsidRPr="00C269E7">
        <w:rPr>
          <w:sz w:val="27"/>
          <w:szCs w:val="27"/>
        </w:rPr>
        <w:t xml:space="preserve">переносятся </w:t>
      </w:r>
      <w:r w:rsidR="006E5849" w:rsidRPr="00C269E7">
        <w:rPr>
          <w:sz w:val="27"/>
          <w:szCs w:val="27"/>
        </w:rPr>
        <w:t xml:space="preserve">соответственно </w:t>
      </w:r>
      <w:r w:rsidR="00EB71DB" w:rsidRPr="00C269E7">
        <w:rPr>
          <w:sz w:val="27"/>
          <w:szCs w:val="27"/>
        </w:rPr>
        <w:t>на 2018-2020 годы.</w:t>
      </w:r>
    </w:p>
    <w:p w:rsidR="00EB71DB" w:rsidRPr="00C269E7" w:rsidRDefault="006B29F0" w:rsidP="00EB71DB">
      <w:pPr>
        <w:rPr>
          <w:sz w:val="27"/>
          <w:szCs w:val="27"/>
        </w:rPr>
      </w:pPr>
      <w:r w:rsidRPr="00C269E7">
        <w:rPr>
          <w:sz w:val="27"/>
          <w:szCs w:val="27"/>
        </w:rPr>
        <w:tab/>
      </w:r>
      <w:r w:rsidR="006E5849" w:rsidRPr="00C269E7">
        <w:rPr>
          <w:sz w:val="27"/>
          <w:szCs w:val="27"/>
        </w:rPr>
        <w:t>Реализация</w:t>
      </w:r>
      <w:r w:rsidR="00EB71DB" w:rsidRPr="00C269E7">
        <w:rPr>
          <w:sz w:val="27"/>
          <w:szCs w:val="27"/>
        </w:rPr>
        <w:t xml:space="preserve"> мероприятий</w:t>
      </w:r>
      <w:r w:rsidR="009D25D4">
        <w:rPr>
          <w:sz w:val="27"/>
          <w:szCs w:val="27"/>
        </w:rPr>
        <w:t xml:space="preserve"> задачи № 2</w:t>
      </w:r>
      <w:r w:rsidR="009D25D4" w:rsidRPr="00C269E7">
        <w:rPr>
          <w:sz w:val="27"/>
          <w:szCs w:val="27"/>
        </w:rPr>
        <w:t xml:space="preserve"> </w:t>
      </w:r>
      <w:r w:rsidR="006E5849" w:rsidRPr="00C269E7">
        <w:rPr>
          <w:sz w:val="27"/>
          <w:szCs w:val="27"/>
        </w:rPr>
        <w:t>Программы</w:t>
      </w:r>
      <w:r w:rsidR="009D25D4">
        <w:rPr>
          <w:sz w:val="27"/>
          <w:szCs w:val="27"/>
        </w:rPr>
        <w:t xml:space="preserve"> «П</w:t>
      </w:r>
      <w:r w:rsidR="00EB71DB" w:rsidRPr="00C269E7">
        <w:rPr>
          <w:sz w:val="27"/>
          <w:szCs w:val="27"/>
        </w:rPr>
        <w:t>о привлечению населения к занятию спортом и популяризации здорового образа жизни в Новосибирск</w:t>
      </w:r>
      <w:r w:rsidR="006E5849" w:rsidRPr="00C269E7">
        <w:rPr>
          <w:sz w:val="27"/>
          <w:szCs w:val="27"/>
        </w:rPr>
        <w:t>ом районе</w:t>
      </w:r>
      <w:r w:rsidR="009D25D4">
        <w:rPr>
          <w:sz w:val="27"/>
          <w:szCs w:val="27"/>
        </w:rPr>
        <w:t>»</w:t>
      </w:r>
      <w:r w:rsidR="006E5849" w:rsidRPr="00C269E7">
        <w:rPr>
          <w:sz w:val="27"/>
          <w:szCs w:val="27"/>
        </w:rPr>
        <w:t xml:space="preserve"> планируе</w:t>
      </w:r>
      <w:r w:rsidR="00EB71DB" w:rsidRPr="00C269E7">
        <w:rPr>
          <w:sz w:val="27"/>
          <w:szCs w:val="27"/>
        </w:rPr>
        <w:t xml:space="preserve">тся </w:t>
      </w:r>
      <w:r w:rsidR="006E5849" w:rsidRPr="00C269E7">
        <w:rPr>
          <w:sz w:val="27"/>
          <w:szCs w:val="27"/>
        </w:rPr>
        <w:t xml:space="preserve">в 2015-2017гг. </w:t>
      </w:r>
      <w:r w:rsidR="00EB71DB" w:rsidRPr="00C269E7">
        <w:rPr>
          <w:sz w:val="27"/>
          <w:szCs w:val="27"/>
        </w:rPr>
        <w:t>за счет привлече</w:t>
      </w:r>
      <w:r w:rsidR="006E5849" w:rsidRPr="00C269E7">
        <w:rPr>
          <w:sz w:val="27"/>
          <w:szCs w:val="27"/>
        </w:rPr>
        <w:t>ния спонсорского финансирования, то есть из внебюджетных и</w:t>
      </w:r>
      <w:r w:rsidR="009D25D4">
        <w:rPr>
          <w:sz w:val="27"/>
          <w:szCs w:val="27"/>
        </w:rPr>
        <w:t>сточников, так как в бюджете Новосибирского района Новосибирской области эти средства так же не запланированы.</w:t>
      </w:r>
    </w:p>
    <w:p w:rsidR="006E5849" w:rsidRPr="00C269E7" w:rsidRDefault="006E5849" w:rsidP="00EB71DB">
      <w:pPr>
        <w:rPr>
          <w:sz w:val="27"/>
          <w:szCs w:val="27"/>
        </w:rPr>
      </w:pPr>
      <w:r w:rsidRPr="00C269E7">
        <w:rPr>
          <w:sz w:val="27"/>
          <w:szCs w:val="27"/>
        </w:rPr>
        <w:tab/>
        <w:t>Таким образом, изначальное финансирование</w:t>
      </w:r>
      <w:r w:rsidR="00D23280">
        <w:rPr>
          <w:sz w:val="27"/>
          <w:szCs w:val="27"/>
        </w:rPr>
        <w:t>,</w:t>
      </w:r>
      <w:r w:rsidRPr="00C269E7">
        <w:rPr>
          <w:sz w:val="27"/>
          <w:szCs w:val="27"/>
        </w:rPr>
        <w:t xml:space="preserve"> предусмотренное в Программе</w:t>
      </w:r>
      <w:r w:rsidR="00D23280">
        <w:rPr>
          <w:sz w:val="27"/>
          <w:szCs w:val="27"/>
        </w:rPr>
        <w:t>,</w:t>
      </w:r>
      <w:r w:rsidRPr="00C269E7">
        <w:rPr>
          <w:sz w:val="27"/>
          <w:szCs w:val="27"/>
        </w:rPr>
        <w:t xml:space="preserve"> составляло</w:t>
      </w:r>
      <w:r w:rsidR="005001D4">
        <w:rPr>
          <w:sz w:val="27"/>
          <w:szCs w:val="27"/>
        </w:rPr>
        <w:t xml:space="preserve"> всего – 369 990 тыс. рублей, в том числе: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>2014 год – 17000,0 тыс. рублей;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>2015 год – 66 340,0 тыс. рублей;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>2016 год – 41 950,0 тыс. рублей;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>2017 год – 44 250,0 тыс. рублей;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>2018 год – 46 500,0 тыс. рублей;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>2019 год – 53 200,0 тыс. рублей;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>2020 год – 55 350,0 тыс. рублей.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ab/>
        <w:t>С учетом вносимых изменений составит</w:t>
      </w:r>
      <w:r w:rsidR="005001D4">
        <w:rPr>
          <w:sz w:val="27"/>
          <w:szCs w:val="27"/>
        </w:rPr>
        <w:t xml:space="preserve"> всего - </w:t>
      </w:r>
      <w:r w:rsidR="005001D4" w:rsidRPr="005001D4">
        <w:rPr>
          <w:sz w:val="27"/>
          <w:szCs w:val="27"/>
        </w:rPr>
        <w:t>369 990 тыс. рублей, в том числе</w:t>
      </w:r>
      <w:r w:rsidR="005001D4">
        <w:rPr>
          <w:sz w:val="27"/>
          <w:szCs w:val="27"/>
        </w:rPr>
        <w:t>: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>2014 год – 17 000,0 тыс. рублей;</w:t>
      </w:r>
    </w:p>
    <w:p w:rsidR="006E5849" w:rsidRPr="00C269E7" w:rsidRDefault="001B76C2" w:rsidP="006E5849">
      <w:pPr>
        <w:rPr>
          <w:sz w:val="27"/>
          <w:szCs w:val="27"/>
        </w:rPr>
      </w:pPr>
      <w:r>
        <w:rPr>
          <w:sz w:val="27"/>
          <w:szCs w:val="27"/>
        </w:rPr>
        <w:t>2015 год –34 2</w:t>
      </w:r>
      <w:r w:rsidR="006E5849" w:rsidRPr="00C269E7">
        <w:rPr>
          <w:sz w:val="27"/>
          <w:szCs w:val="27"/>
        </w:rPr>
        <w:t>40,0 тыс. рублей;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>2016 год –34 200,0 тыс. рублей;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lastRenderedPageBreak/>
        <w:t>2017 год – 39 250,0 тыс. рублей;</w:t>
      </w:r>
    </w:p>
    <w:p w:rsidR="006E5849" w:rsidRPr="00C269E7" w:rsidRDefault="001B76C2" w:rsidP="006E5849">
      <w:pPr>
        <w:rPr>
          <w:sz w:val="27"/>
          <w:szCs w:val="27"/>
        </w:rPr>
      </w:pPr>
      <w:r>
        <w:rPr>
          <w:sz w:val="27"/>
          <w:szCs w:val="27"/>
        </w:rPr>
        <w:t>2018 год – 100 1</w:t>
      </w:r>
      <w:r w:rsidR="006E5849" w:rsidRPr="00C269E7">
        <w:rPr>
          <w:sz w:val="27"/>
          <w:szCs w:val="27"/>
        </w:rPr>
        <w:t>00,0 тыс. рублей;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>2019 год – 72 550,0 тыс. рублей;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>2020 год – 72 650,0 тыс. рублей.</w:t>
      </w:r>
    </w:p>
    <w:p w:rsidR="006E5849" w:rsidRPr="00C269E7" w:rsidRDefault="006E5849" w:rsidP="006E5849">
      <w:pPr>
        <w:rPr>
          <w:sz w:val="27"/>
          <w:szCs w:val="27"/>
        </w:rPr>
      </w:pPr>
      <w:r w:rsidRPr="00C269E7">
        <w:rPr>
          <w:sz w:val="27"/>
          <w:szCs w:val="27"/>
        </w:rPr>
        <w:tab/>
        <w:t>Уменьшение объемов финансирования Программы 2015-2017 гг. соответственно отразится на целевых показателях Программы</w:t>
      </w:r>
      <w:r w:rsidR="001E3AEC" w:rsidRPr="00C269E7">
        <w:rPr>
          <w:sz w:val="27"/>
          <w:szCs w:val="27"/>
        </w:rPr>
        <w:t xml:space="preserve"> (на количестве спортивных объектов и площадях спортивных сооружений).</w:t>
      </w:r>
    </w:p>
    <w:p w:rsidR="006E5849" w:rsidRDefault="006E5849" w:rsidP="00EB71DB">
      <w:pPr>
        <w:rPr>
          <w:sz w:val="27"/>
          <w:szCs w:val="27"/>
        </w:rPr>
      </w:pPr>
    </w:p>
    <w:p w:rsidR="00CD12F8" w:rsidRPr="00C269E7" w:rsidRDefault="00CD12F8" w:rsidP="00EB71DB">
      <w:pPr>
        <w:rPr>
          <w:sz w:val="27"/>
          <w:szCs w:val="27"/>
        </w:rPr>
      </w:pPr>
    </w:p>
    <w:p w:rsidR="00EB71DB" w:rsidRPr="00C269E7" w:rsidRDefault="005001D4" w:rsidP="00EB71DB">
      <w:pPr>
        <w:rPr>
          <w:sz w:val="27"/>
          <w:szCs w:val="27"/>
        </w:rPr>
      </w:pPr>
      <w:r>
        <w:rPr>
          <w:sz w:val="27"/>
          <w:szCs w:val="27"/>
        </w:rPr>
        <w:t>И.о. главы</w:t>
      </w:r>
      <w:r w:rsidR="00EB71DB" w:rsidRPr="00C269E7">
        <w:rPr>
          <w:sz w:val="27"/>
          <w:szCs w:val="27"/>
        </w:rPr>
        <w:t xml:space="preserve"> района</w:t>
      </w:r>
      <w:r w:rsidR="00EB71DB" w:rsidRPr="00C269E7">
        <w:rPr>
          <w:sz w:val="27"/>
          <w:szCs w:val="27"/>
        </w:rPr>
        <w:tab/>
      </w:r>
      <w:r w:rsidR="00EB71DB" w:rsidRPr="00C269E7">
        <w:rPr>
          <w:sz w:val="27"/>
          <w:szCs w:val="27"/>
        </w:rPr>
        <w:tab/>
      </w:r>
      <w:r w:rsidR="00EB71DB" w:rsidRPr="00C269E7">
        <w:rPr>
          <w:sz w:val="27"/>
          <w:szCs w:val="27"/>
        </w:rPr>
        <w:tab/>
      </w:r>
      <w:r w:rsidR="00EB71DB" w:rsidRPr="00C269E7">
        <w:rPr>
          <w:sz w:val="27"/>
          <w:szCs w:val="27"/>
        </w:rPr>
        <w:tab/>
      </w:r>
      <w:r w:rsidR="00EB71DB" w:rsidRPr="00C269E7">
        <w:rPr>
          <w:sz w:val="27"/>
          <w:szCs w:val="27"/>
        </w:rPr>
        <w:tab/>
        <w:t xml:space="preserve">                         </w:t>
      </w:r>
      <w:r w:rsidR="00C269E7">
        <w:rPr>
          <w:sz w:val="27"/>
          <w:szCs w:val="27"/>
        </w:rPr>
        <w:t xml:space="preserve">    </w:t>
      </w:r>
      <w:r w:rsidR="00EB71DB" w:rsidRPr="00C269E7">
        <w:rPr>
          <w:sz w:val="27"/>
          <w:szCs w:val="27"/>
        </w:rPr>
        <w:t xml:space="preserve">     </w:t>
      </w:r>
      <w:r w:rsidR="00EB71DB" w:rsidRPr="00C269E7">
        <w:rPr>
          <w:sz w:val="27"/>
          <w:szCs w:val="27"/>
        </w:rPr>
        <w:tab/>
      </w:r>
      <w:r>
        <w:rPr>
          <w:sz w:val="27"/>
          <w:szCs w:val="27"/>
        </w:rPr>
        <w:t xml:space="preserve">      А.С.Тимофеев</w:t>
      </w:r>
    </w:p>
    <w:p w:rsidR="00EB71DB" w:rsidRPr="00C269E7" w:rsidRDefault="00EB71DB" w:rsidP="00EB71DB">
      <w:pPr>
        <w:rPr>
          <w:sz w:val="27"/>
          <w:szCs w:val="27"/>
        </w:rPr>
      </w:pPr>
    </w:p>
    <w:p w:rsidR="00EB71DB" w:rsidRPr="00C269E7" w:rsidRDefault="00EB71DB" w:rsidP="00EB71DB">
      <w:pPr>
        <w:rPr>
          <w:sz w:val="27"/>
          <w:szCs w:val="27"/>
        </w:rPr>
      </w:pPr>
    </w:p>
    <w:p w:rsidR="00EB71DB" w:rsidRPr="00C269E7" w:rsidRDefault="00EB71DB" w:rsidP="00EB71DB">
      <w:pPr>
        <w:rPr>
          <w:sz w:val="27"/>
          <w:szCs w:val="27"/>
        </w:rPr>
      </w:pPr>
    </w:p>
    <w:p w:rsidR="00EB71DB" w:rsidRPr="00C269E7" w:rsidRDefault="00EB71DB" w:rsidP="00EB71DB">
      <w:pPr>
        <w:rPr>
          <w:sz w:val="27"/>
          <w:szCs w:val="27"/>
        </w:rPr>
      </w:pPr>
    </w:p>
    <w:p w:rsidR="00EB71DB" w:rsidRPr="00C269E7" w:rsidRDefault="00EB71DB" w:rsidP="00EB71DB">
      <w:pPr>
        <w:rPr>
          <w:sz w:val="27"/>
          <w:szCs w:val="27"/>
        </w:rPr>
      </w:pPr>
    </w:p>
    <w:p w:rsidR="00EB71DB" w:rsidRPr="00C269E7" w:rsidRDefault="00EB71DB" w:rsidP="00EB71DB">
      <w:pPr>
        <w:rPr>
          <w:sz w:val="27"/>
          <w:szCs w:val="27"/>
        </w:rPr>
      </w:pPr>
    </w:p>
    <w:p w:rsidR="00EB71DB" w:rsidRPr="00C269E7" w:rsidRDefault="00EB71DB" w:rsidP="00EB71DB">
      <w:pPr>
        <w:rPr>
          <w:sz w:val="27"/>
          <w:szCs w:val="27"/>
        </w:rPr>
      </w:pPr>
    </w:p>
    <w:p w:rsidR="00EB71DB" w:rsidRPr="00C269E7" w:rsidRDefault="00EB71DB" w:rsidP="00EB71DB">
      <w:pPr>
        <w:rPr>
          <w:sz w:val="27"/>
          <w:szCs w:val="27"/>
        </w:rPr>
      </w:pPr>
    </w:p>
    <w:p w:rsidR="00EB71DB" w:rsidRPr="00C269E7" w:rsidRDefault="00EB71DB">
      <w:pPr>
        <w:rPr>
          <w:sz w:val="27"/>
          <w:szCs w:val="27"/>
        </w:rPr>
      </w:pPr>
    </w:p>
    <w:p w:rsidR="00097A66" w:rsidRDefault="00097A66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Default="00EB7234">
      <w:pPr>
        <w:rPr>
          <w:sz w:val="27"/>
          <w:szCs w:val="27"/>
        </w:rPr>
      </w:pPr>
    </w:p>
    <w:p w:rsidR="00EB7234" w:rsidRPr="00EB7234" w:rsidRDefault="00EB7234">
      <w:pPr>
        <w:rPr>
          <w:sz w:val="24"/>
          <w:szCs w:val="24"/>
        </w:rPr>
      </w:pPr>
      <w:bookmarkStart w:id="0" w:name="_GoBack"/>
      <w:bookmarkEnd w:id="0"/>
      <w:r w:rsidRPr="00EB7234">
        <w:rPr>
          <w:sz w:val="24"/>
          <w:szCs w:val="24"/>
        </w:rPr>
        <w:t>А.А.Алексеев</w:t>
      </w:r>
    </w:p>
    <w:p w:rsidR="00EB7234" w:rsidRPr="00EB7234" w:rsidRDefault="00EB7234">
      <w:pPr>
        <w:rPr>
          <w:sz w:val="24"/>
          <w:szCs w:val="24"/>
        </w:rPr>
      </w:pPr>
      <w:r w:rsidRPr="00EB7234">
        <w:rPr>
          <w:sz w:val="24"/>
          <w:szCs w:val="24"/>
        </w:rPr>
        <w:t>223 42 10</w:t>
      </w:r>
    </w:p>
    <w:sectPr w:rsidR="00EB7234" w:rsidRPr="00EB7234" w:rsidSect="00C269E7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56AFB"/>
    <w:multiLevelType w:val="hybridMultilevel"/>
    <w:tmpl w:val="CE8E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17C"/>
    <w:rsid w:val="00015ED5"/>
    <w:rsid w:val="00043A91"/>
    <w:rsid w:val="00097A66"/>
    <w:rsid w:val="00104592"/>
    <w:rsid w:val="001A1374"/>
    <w:rsid w:val="001B76C2"/>
    <w:rsid w:val="001E3AEC"/>
    <w:rsid w:val="001E6650"/>
    <w:rsid w:val="001F6A00"/>
    <w:rsid w:val="00361FB7"/>
    <w:rsid w:val="00430D50"/>
    <w:rsid w:val="004E6D40"/>
    <w:rsid w:val="005001D4"/>
    <w:rsid w:val="00517CA0"/>
    <w:rsid w:val="005A63A4"/>
    <w:rsid w:val="005D0FB2"/>
    <w:rsid w:val="00612FA9"/>
    <w:rsid w:val="006B29F0"/>
    <w:rsid w:val="006E5849"/>
    <w:rsid w:val="006E6379"/>
    <w:rsid w:val="00724A9C"/>
    <w:rsid w:val="007E7C74"/>
    <w:rsid w:val="00851665"/>
    <w:rsid w:val="00854330"/>
    <w:rsid w:val="008D496C"/>
    <w:rsid w:val="008E2E52"/>
    <w:rsid w:val="00906528"/>
    <w:rsid w:val="0098481C"/>
    <w:rsid w:val="009A5140"/>
    <w:rsid w:val="009A54E4"/>
    <w:rsid w:val="009D25D4"/>
    <w:rsid w:val="00B04282"/>
    <w:rsid w:val="00B063EC"/>
    <w:rsid w:val="00B1526E"/>
    <w:rsid w:val="00B2317C"/>
    <w:rsid w:val="00C269E7"/>
    <w:rsid w:val="00C606FC"/>
    <w:rsid w:val="00CD12F8"/>
    <w:rsid w:val="00D23280"/>
    <w:rsid w:val="00DF0012"/>
    <w:rsid w:val="00E71F6E"/>
    <w:rsid w:val="00EA221F"/>
    <w:rsid w:val="00EB71DB"/>
    <w:rsid w:val="00EB7234"/>
    <w:rsid w:val="00ED3217"/>
    <w:rsid w:val="00F03D8C"/>
    <w:rsid w:val="00FD24AE"/>
    <w:rsid w:val="00FE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65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1E6650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9848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481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61FB7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1BC06-985C-413B-8AE2-084FD027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Эстер</dc:creator>
  <cp:keywords/>
  <dc:description/>
  <cp:lastModifiedBy>1</cp:lastModifiedBy>
  <cp:revision>30</cp:revision>
  <cp:lastPrinted>2015-05-08T06:53:00Z</cp:lastPrinted>
  <dcterms:created xsi:type="dcterms:W3CDTF">2014-06-03T10:21:00Z</dcterms:created>
  <dcterms:modified xsi:type="dcterms:W3CDTF">2015-05-08T06:53:00Z</dcterms:modified>
</cp:coreProperties>
</file>