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015"/>
        <w:tblInd w:w="108" w:type="dxa"/>
        <w:tblLayout w:type="fixed"/>
        <w:tblLook w:val="04A0" w:firstRow="1" w:lastRow="0" w:firstColumn="1" w:lastColumn="0" w:noHBand="0" w:noVBand="1"/>
      </w:tblPr>
      <w:tblGrid>
        <w:gridCol w:w="3367"/>
        <w:gridCol w:w="3038"/>
        <w:gridCol w:w="3298"/>
      </w:tblGrid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jc w:val="center"/>
              <w:tabs>
                <w:tab w:val="left" w:pos="9645" w:leader="none"/>
                <w:tab w:val="right" w:pos="10416" w:leader="none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СОВЕТ ДЕПУТАТОВ НОВОСИБИРСКОГО РАЙОНА</w:t>
            </w:r>
            <w:r>
              <w:rPr>
                <w:b/>
                <w:sz w:val="28"/>
                <w:lang w:val="ru-RU"/>
              </w:rPr>
            </w:r>
            <w:r>
              <w:rPr>
                <w:b/>
                <w:sz w:val="28"/>
                <w:lang w:val="ru-RU"/>
              </w:rPr>
            </w:r>
          </w:p>
          <w:p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НОВОСИБИРСКОЙ ОБЛАСТИ</w:t>
            </w:r>
            <w:r>
              <w:rPr>
                <w:b/>
                <w:sz w:val="28"/>
                <w:lang w:val="ru-RU"/>
              </w:rPr>
            </w:r>
            <w:r>
              <w:rPr>
                <w:b/>
                <w:sz w:val="28"/>
                <w:lang w:val="ru-RU"/>
              </w:rPr>
            </w:r>
          </w:p>
          <w:p>
            <w:pPr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четвёртого созыва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pStyle w:val="931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931"/>
              <w:ind w:left="0" w:firstLine="0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РЕШЕНИЕ</w:t>
            </w:r>
            <w:r>
              <w:rPr>
                <w:sz w:val="32"/>
                <w:lang w:val="ru-RU"/>
              </w:rPr>
            </w:r>
            <w:r>
              <w:rPr>
                <w:sz w:val="32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9703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(сорок первая </w:t>
            </w:r>
            <w:r>
              <w:rPr>
                <w:b/>
                <w:sz w:val="28"/>
                <w:lang w:val="ru-RU"/>
              </w:rPr>
              <w:t xml:space="preserve">сессия)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3367" w:type="dxa"/>
            <w:textDirection w:val="lrTb"/>
            <w:noWrap w:val="false"/>
          </w:tcPr>
          <w:p>
            <w:pPr>
              <w:pStyle w:val="1009"/>
              <w:ind w:left="0" w:hanging="283"/>
              <w:rPr>
                <w:lang w:val="ru-RU"/>
              </w:rPr>
            </w:pPr>
            <w:r>
              <w:rPr>
                <w:lang w:val="ru-RU"/>
              </w:rPr>
              <w:t xml:space="preserve">от «19» </w:t>
            </w:r>
            <w:r>
              <w:rPr>
                <w:lang w:val="ru-RU"/>
              </w:rPr>
              <w:t xml:space="preserve">июня 2025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038" w:type="dxa"/>
            <w:textDirection w:val="lrTb"/>
            <w:noWrap w:val="false"/>
          </w:tcPr>
          <w:p>
            <w:pPr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г. Новосибирск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shd w:val="clear" w:color="auto" w:fill="auto"/>
            <w:tcW w:w="3298" w:type="dxa"/>
            <w:textDirection w:val="lrTb"/>
            <w:noWrap w:val="false"/>
          </w:tcPr>
          <w:p>
            <w:pPr>
              <w:jc w:val="center"/>
              <w:tabs>
                <w:tab w:val="left" w:pos="3436" w:leader="none"/>
              </w:tabs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№ 15 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W w:w="3367" w:type="dxa"/>
            <w:textDirection w:val="lrTb"/>
            <w:noWrap w:val="false"/>
          </w:tcPr>
          <w:p>
            <w:pPr>
              <w:pStyle w:val="1009"/>
              <w:ind w:left="0" w:firstLine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shd w:val="clear" w:color="auto" w:fill="auto"/>
            <w:tcW w:w="3038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shd w:val="clear" w:color="auto" w:fill="auto"/>
            <w:tcW w:w="3298" w:type="dxa"/>
            <w:textDirection w:val="lrTb"/>
            <w:noWrap w:val="false"/>
          </w:tcPr>
          <w:p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</w:tbl>
    <w:p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 xml:space="preserve">О награждении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jc w:val="both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В соответствии с Положением о Почетной грамоте Совета депутатов Новосибирского района Новосибир</w:t>
      </w:r>
      <w:r>
        <w:rPr>
          <w:sz w:val="28"/>
          <w:lang w:val="ru-RU"/>
        </w:rPr>
        <w:t xml:space="preserve">ской области и Благодарности Совета депутатов Новосибирского района Новосибирской области, утвержденным решением Совета депутатов Новосибирского района Новосибирской области от 17.11.2016 г. № 9, Совет депутатов Новосибирского района Новосибирской области </w:t>
      </w:r>
      <w:r>
        <w:rPr>
          <w:b/>
          <w:sz w:val="28"/>
          <w:lang w:val="ru-RU"/>
        </w:rPr>
      </w:r>
      <w:r>
        <w:rPr>
          <w:b/>
          <w:sz w:val="28"/>
          <w:lang w:val="ru-RU"/>
        </w:rPr>
      </w:r>
    </w:p>
    <w:p>
      <w:pPr>
        <w:ind w:left="0"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РЕШИЛ: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Наградить Почётн</w:t>
      </w:r>
      <w:r>
        <w:rPr>
          <w:sz w:val="28"/>
          <w:lang w:val="ru-RU"/>
        </w:rPr>
        <w:t xml:space="preserve">ой грамотой Совета депутатов Новосибирского района Новосибирской области: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1. За эффективный и безупречный труд, высокий профессионализм, личный вклад в развитие системы здравоохранения Новосибирского района и в связи с празднованием Дня медицинского работника: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1.1 Матинину Ольгу Петровну – медицинскую сестру</w:t>
      </w:r>
      <w:r>
        <w:rPr>
          <w:sz w:val="28"/>
          <w:lang w:val="ru-RU"/>
        </w:rPr>
        <w:t xml:space="preserve"> участковую </w:t>
      </w:r>
      <w:r>
        <w:rPr>
          <w:sz w:val="28"/>
          <w:lang w:val="ru-RU"/>
        </w:rPr>
        <w:t xml:space="preserve">поликлиники с. Криводановка Государственного бюджетного учреждения здравоохранения Новосибирской области «Новосибирская клиническая центральная районная больница».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highlight w:val="none"/>
          <w:lang w:val="ru-RU"/>
        </w:rPr>
        <w:t xml:space="preserve">1.2. Бабенко Надежду Ивановну – медицинскую сестру Верх-Тулинской врачебной амбулатории </w:t>
      </w:r>
      <w:r>
        <w:rPr>
          <w:sz w:val="28"/>
          <w:lang w:val="ru-RU"/>
        </w:rPr>
        <w:t xml:space="preserve">Государственного бюджетного учреждения здравоохранения Новосибирской области «Новосибирская клиническая центральная районная больница».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2. З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многолетний безупречный труд в Новосибирском районе Новосибирской области, плодотворную работу в составе депутатского корпуса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в связи с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юбилеем со дня рождения</w:t>
      </w:r>
      <w:r>
        <w:rPr>
          <w:rFonts w:ascii="Times New Roman" w:hAnsi="Times New Roman"/>
          <w:sz w:val="40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Земцеву Ирина Борисовну – директора </w:t>
      </w:r>
      <w:r>
        <w:rPr>
          <w:rFonts w:ascii="Times New Roman" w:hAnsi="Times New Roman"/>
          <w:b w:val="0"/>
          <w:bCs w:val="0"/>
          <w:i w:val="0"/>
          <w:iCs w:val="0"/>
          <w:sz w:val="28"/>
          <w:lang w:val="ru-RU"/>
        </w:rPr>
        <w:t xml:space="preserve">МБОУ Новосибирского района «Новолуговская средняя школа № 57»,</w:t>
      </w:r>
      <w:r>
        <w:rPr>
          <w:rFonts w:ascii="Times New Roman" w:hAnsi="Times New Roman"/>
          <w:b w:val="0"/>
          <w:bCs w:val="0"/>
          <w:i w:val="0"/>
          <w:iCs w:val="0"/>
          <w:sz w:val="28"/>
          <w:lang w:val="ru-RU"/>
        </w:rPr>
        <w:t xml:space="preserve"> депутата Совета депутатов Новосибирского района Новосибирской области</w:t>
      </w:r>
      <w:r>
        <w:rPr>
          <w:rFonts w:ascii="Times New Roman" w:hAnsi="Times New Roman"/>
          <w:b w:val="0"/>
          <w:bCs w:val="0"/>
          <w:i w:val="0"/>
          <w:iCs w:val="0"/>
          <w:sz w:val="28"/>
          <w:lang w:val="ru-RU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ind w:left="0" w:righ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Решение вступает в силу со дня его принятия.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  <w:t xml:space="preserve">4</w:t>
      </w:r>
      <w:r>
        <w:rPr>
          <w:sz w:val="28"/>
          <w:lang w:val="ru-RU"/>
        </w:rPr>
        <w:t xml:space="preserve">. Настоящее решение подлежит опубликованию в газете «Новосибирский район – территория развития» и на официальном сайте Совета депутатов Новосибирского района Новосибирской области в сети «Интернет».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0" w:firstLine="70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ind w:left="0" w:firstLine="70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Совета депутатов                                                                 С.А. Зубков                                            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w="11908" w:h="16848" w:orient="portrait"/>
      <w:pgMar w:top="1134" w:right="680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1"/>
      <w:isLgl w:val="false"/>
      <w:suff w:val="tab"/>
      <w:lvlText w:val="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pStyle w:val="1009"/>
      <w:isLgl w:val="false"/>
      <w:suff w:val="tab"/>
      <w:lvlText w:val="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964"/>
    <w:link w:val="93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964"/>
    <w:link w:val="1010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964"/>
    <w:link w:val="872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964"/>
    <w:link w:val="1006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964"/>
    <w:link w:val="928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34"/>
    <w:next w:val="83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964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34"/>
    <w:next w:val="834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964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34"/>
    <w:next w:val="834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964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34"/>
    <w:next w:val="834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964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964"/>
    <w:link w:val="1004"/>
    <w:uiPriority w:val="10"/>
    <w:rPr>
      <w:sz w:val="48"/>
      <w:szCs w:val="48"/>
    </w:rPr>
  </w:style>
  <w:style w:type="character" w:styleId="691">
    <w:name w:val="Subtitle Char"/>
    <w:basedOn w:val="964"/>
    <w:link w:val="994"/>
    <w:uiPriority w:val="11"/>
    <w:rPr>
      <w:sz w:val="24"/>
      <w:szCs w:val="24"/>
    </w:rPr>
  </w:style>
  <w:style w:type="paragraph" w:styleId="692">
    <w:name w:val="Quote"/>
    <w:basedOn w:val="834"/>
    <w:next w:val="83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34"/>
    <w:next w:val="83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964"/>
    <w:link w:val="842"/>
    <w:uiPriority w:val="99"/>
  </w:style>
  <w:style w:type="character" w:styleId="697">
    <w:name w:val="Footer Char"/>
    <w:basedOn w:val="964"/>
    <w:link w:val="886"/>
    <w:uiPriority w:val="99"/>
  </w:style>
  <w:style w:type="character" w:styleId="698">
    <w:name w:val="Caption Char"/>
    <w:basedOn w:val="906"/>
    <w:link w:val="886"/>
    <w:uiPriority w:val="99"/>
  </w:style>
  <w:style w:type="table" w:styleId="699">
    <w:name w:val="Table Grid"/>
    <w:basedOn w:val="10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34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964"/>
    <w:uiPriority w:val="99"/>
    <w:unhideWhenUsed/>
    <w:rPr>
      <w:vertAlign w:val="superscript"/>
    </w:rPr>
  </w:style>
  <w:style w:type="paragraph" w:styleId="828">
    <w:name w:val="endnote text"/>
    <w:basedOn w:val="834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964"/>
    <w:uiPriority w:val="99"/>
    <w:semiHidden/>
    <w:unhideWhenUsed/>
    <w:rPr>
      <w:vertAlign w:val="superscript"/>
    </w:rPr>
  </w:style>
  <w:style w:type="paragraph" w:styleId="831">
    <w:name w:val="TOC Heading"/>
    <w:uiPriority w:val="39"/>
    <w:unhideWhenUsed/>
  </w:style>
  <w:style w:type="paragraph" w:styleId="832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3" w:default="1">
    <w:name w:val="Normal"/>
    <w:link w:val="834"/>
    <w:uiPriority w:val="0"/>
    <w:qFormat/>
    <w:rPr>
      <w:sz w:val="24"/>
    </w:rPr>
  </w:style>
  <w:style w:type="character" w:styleId="834" w:default="1">
    <w:name w:val="Normal"/>
    <w:link w:val="833"/>
    <w:rPr>
      <w:sz w:val="24"/>
    </w:rPr>
  </w:style>
  <w:style w:type="paragraph" w:styleId="835">
    <w:name w:val="Body Text"/>
    <w:basedOn w:val="833"/>
    <w:link w:val="836"/>
    <w:rPr>
      <w:sz w:val="28"/>
    </w:rPr>
  </w:style>
  <w:style w:type="character" w:styleId="836">
    <w:name w:val="Body Text"/>
    <w:basedOn w:val="834"/>
    <w:link w:val="835"/>
    <w:rPr>
      <w:sz w:val="28"/>
    </w:rPr>
  </w:style>
  <w:style w:type="paragraph" w:styleId="837">
    <w:name w:val="toc 2"/>
    <w:next w:val="833"/>
    <w:link w:val="838"/>
    <w:uiPriority w:val="39"/>
    <w:pPr>
      <w:ind w:left="200" w:firstLine="0"/>
    </w:pPr>
    <w:rPr>
      <w:rFonts w:ascii="XO Thames" w:hAnsi="XO Thames"/>
      <w:sz w:val="28"/>
    </w:rPr>
  </w:style>
  <w:style w:type="character" w:styleId="838">
    <w:name w:val="toc 2"/>
    <w:link w:val="837"/>
    <w:rPr>
      <w:rFonts w:ascii="XO Thames" w:hAnsi="XO Thames"/>
      <w:sz w:val="28"/>
    </w:rPr>
  </w:style>
  <w:style w:type="paragraph" w:styleId="839">
    <w:name w:val="WW8Num6z0"/>
    <w:link w:val="840"/>
  </w:style>
  <w:style w:type="character" w:styleId="840">
    <w:name w:val="WW8Num6z0"/>
    <w:link w:val="839"/>
  </w:style>
  <w:style w:type="paragraph" w:styleId="841">
    <w:name w:val="Header"/>
    <w:basedOn w:val="833"/>
    <w:link w:val="842"/>
    <w:pPr>
      <w:ind w:left="0"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character" w:styleId="842">
    <w:name w:val="Header"/>
    <w:basedOn w:val="834"/>
    <w:link w:val="841"/>
    <w:rPr>
      <w:sz w:val="28"/>
    </w:rPr>
  </w:style>
  <w:style w:type="paragraph" w:styleId="843">
    <w:name w:val="WW8Num5z1"/>
    <w:link w:val="844"/>
  </w:style>
  <w:style w:type="character" w:styleId="844">
    <w:name w:val="WW8Num5z1"/>
    <w:link w:val="843"/>
  </w:style>
  <w:style w:type="paragraph" w:styleId="845">
    <w:name w:val="WW8Num6z8"/>
    <w:link w:val="846"/>
  </w:style>
  <w:style w:type="character" w:styleId="846">
    <w:name w:val="WW8Num6z8"/>
    <w:link w:val="845"/>
  </w:style>
  <w:style w:type="paragraph" w:styleId="847">
    <w:name w:val="WW8Num3z4"/>
    <w:link w:val="848"/>
  </w:style>
  <w:style w:type="character" w:styleId="848">
    <w:name w:val="WW8Num3z4"/>
    <w:link w:val="847"/>
  </w:style>
  <w:style w:type="paragraph" w:styleId="849">
    <w:name w:val="WW8Num3z0"/>
    <w:link w:val="850"/>
  </w:style>
  <w:style w:type="character" w:styleId="850">
    <w:name w:val="WW8Num3z0"/>
    <w:link w:val="849"/>
  </w:style>
  <w:style w:type="paragraph" w:styleId="851">
    <w:name w:val="WW8Num3z6"/>
    <w:link w:val="852"/>
  </w:style>
  <w:style w:type="character" w:styleId="852">
    <w:name w:val="WW8Num3z6"/>
    <w:link w:val="851"/>
  </w:style>
  <w:style w:type="paragraph" w:styleId="853">
    <w:name w:val="toc 4"/>
    <w:next w:val="833"/>
    <w:link w:val="854"/>
    <w:uiPriority w:val="39"/>
    <w:pPr>
      <w:ind w:left="600" w:firstLine="0"/>
    </w:pPr>
    <w:rPr>
      <w:rFonts w:ascii="XO Thames" w:hAnsi="XO Thames"/>
      <w:sz w:val="28"/>
    </w:rPr>
  </w:style>
  <w:style w:type="character" w:styleId="854">
    <w:name w:val="toc 4"/>
    <w:link w:val="853"/>
    <w:rPr>
      <w:rFonts w:ascii="XO Thames" w:hAnsi="XO Thames"/>
      <w:sz w:val="28"/>
    </w:rPr>
  </w:style>
  <w:style w:type="paragraph" w:styleId="855">
    <w:name w:val="WW8Num1z8"/>
    <w:link w:val="856"/>
  </w:style>
  <w:style w:type="character" w:styleId="856">
    <w:name w:val="WW8Num1z8"/>
    <w:link w:val="855"/>
  </w:style>
  <w:style w:type="paragraph" w:styleId="857">
    <w:name w:val="WW8Num4z7"/>
    <w:link w:val="858"/>
  </w:style>
  <w:style w:type="character" w:styleId="858">
    <w:name w:val="WW8Num4z7"/>
    <w:link w:val="857"/>
  </w:style>
  <w:style w:type="paragraph" w:styleId="859">
    <w:name w:val="toc 6"/>
    <w:next w:val="833"/>
    <w:link w:val="860"/>
    <w:uiPriority w:val="39"/>
    <w:pPr>
      <w:ind w:left="1000" w:firstLine="0"/>
    </w:pPr>
    <w:rPr>
      <w:rFonts w:ascii="XO Thames" w:hAnsi="XO Thames"/>
      <w:sz w:val="28"/>
    </w:rPr>
  </w:style>
  <w:style w:type="character" w:styleId="860">
    <w:name w:val="toc 6"/>
    <w:link w:val="859"/>
    <w:rPr>
      <w:rFonts w:ascii="XO Thames" w:hAnsi="XO Thames"/>
      <w:sz w:val="28"/>
    </w:rPr>
  </w:style>
  <w:style w:type="paragraph" w:styleId="861">
    <w:name w:val="WW8Num3z1"/>
    <w:link w:val="862"/>
  </w:style>
  <w:style w:type="character" w:styleId="862">
    <w:name w:val="WW8Num3z1"/>
    <w:link w:val="861"/>
  </w:style>
  <w:style w:type="paragraph" w:styleId="863">
    <w:name w:val="toc 7"/>
    <w:next w:val="833"/>
    <w:link w:val="864"/>
    <w:uiPriority w:val="39"/>
    <w:pPr>
      <w:ind w:left="1200" w:firstLine="0"/>
    </w:pPr>
    <w:rPr>
      <w:rFonts w:ascii="XO Thames" w:hAnsi="XO Thames"/>
      <w:sz w:val="28"/>
    </w:rPr>
  </w:style>
  <w:style w:type="character" w:styleId="864">
    <w:name w:val="toc 7"/>
    <w:link w:val="863"/>
    <w:rPr>
      <w:rFonts w:ascii="XO Thames" w:hAnsi="XO Thames"/>
      <w:sz w:val="28"/>
    </w:rPr>
  </w:style>
  <w:style w:type="paragraph" w:styleId="865">
    <w:name w:val="WW8Num4z8"/>
    <w:link w:val="866"/>
  </w:style>
  <w:style w:type="character" w:styleId="866">
    <w:name w:val="WW8Num4z8"/>
    <w:link w:val="865"/>
  </w:style>
  <w:style w:type="paragraph" w:styleId="867">
    <w:name w:val="WW8Num6z4"/>
    <w:link w:val="868"/>
  </w:style>
  <w:style w:type="character" w:styleId="868">
    <w:name w:val="WW8Num6z4"/>
    <w:link w:val="867"/>
  </w:style>
  <w:style w:type="paragraph" w:styleId="869">
    <w:name w:val="WW8Num2z4"/>
    <w:link w:val="870"/>
  </w:style>
  <w:style w:type="character" w:styleId="870">
    <w:name w:val="WW8Num2z4"/>
    <w:link w:val="869"/>
  </w:style>
  <w:style w:type="paragraph" w:styleId="871">
    <w:name w:val="Heading 3"/>
    <w:next w:val="833"/>
    <w:link w:val="87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72">
    <w:name w:val="Heading 3"/>
    <w:link w:val="871"/>
    <w:rPr>
      <w:rFonts w:ascii="XO Thames" w:hAnsi="XO Thames"/>
      <w:b/>
      <w:sz w:val="26"/>
    </w:rPr>
  </w:style>
  <w:style w:type="paragraph" w:styleId="873">
    <w:name w:val="WW8Num1z3"/>
    <w:link w:val="874"/>
  </w:style>
  <w:style w:type="character" w:styleId="874">
    <w:name w:val="WW8Num1z3"/>
    <w:link w:val="873"/>
  </w:style>
  <w:style w:type="paragraph" w:styleId="875">
    <w:name w:val="WW8Num5z2"/>
    <w:link w:val="876"/>
  </w:style>
  <w:style w:type="character" w:styleId="876">
    <w:name w:val="WW8Num5z2"/>
    <w:link w:val="875"/>
  </w:style>
  <w:style w:type="paragraph" w:styleId="877">
    <w:name w:val="WW8Num5z7"/>
    <w:link w:val="878"/>
  </w:style>
  <w:style w:type="character" w:styleId="878">
    <w:name w:val="WW8Num5z7"/>
    <w:link w:val="877"/>
  </w:style>
  <w:style w:type="paragraph" w:styleId="879">
    <w:name w:val="WW8Num5z4"/>
    <w:link w:val="880"/>
  </w:style>
  <w:style w:type="character" w:styleId="880">
    <w:name w:val="WW8Num5z4"/>
    <w:link w:val="879"/>
  </w:style>
  <w:style w:type="paragraph" w:styleId="881">
    <w:name w:val="WW8Num4z2"/>
    <w:link w:val="882"/>
  </w:style>
  <w:style w:type="character" w:styleId="882">
    <w:name w:val="WW8Num4z2"/>
    <w:link w:val="881"/>
  </w:style>
  <w:style w:type="paragraph" w:styleId="883">
    <w:name w:val="WW8Num6z3"/>
    <w:link w:val="884"/>
  </w:style>
  <w:style w:type="character" w:styleId="884">
    <w:name w:val="WW8Num6z3"/>
    <w:link w:val="883"/>
  </w:style>
  <w:style w:type="paragraph" w:styleId="885">
    <w:name w:val="Footer"/>
    <w:basedOn w:val="833"/>
    <w:link w:val="886"/>
    <w:pPr>
      <w:tabs>
        <w:tab w:val="center" w:pos="4677" w:leader="none"/>
        <w:tab w:val="right" w:pos="9355" w:leader="none"/>
      </w:tabs>
    </w:pPr>
  </w:style>
  <w:style w:type="character" w:styleId="886">
    <w:name w:val="Footer"/>
    <w:basedOn w:val="834"/>
    <w:link w:val="885"/>
  </w:style>
  <w:style w:type="paragraph" w:styleId="887">
    <w:name w:val="WW8Num2z0"/>
    <w:link w:val="888"/>
  </w:style>
  <w:style w:type="character" w:styleId="888">
    <w:name w:val="WW8Num2z0"/>
    <w:link w:val="887"/>
  </w:style>
  <w:style w:type="paragraph" w:styleId="889">
    <w:name w:val="WW8Num6z6"/>
    <w:link w:val="890"/>
  </w:style>
  <w:style w:type="character" w:styleId="890">
    <w:name w:val="WW8Num6z6"/>
    <w:link w:val="889"/>
  </w:style>
  <w:style w:type="paragraph" w:styleId="891">
    <w:name w:val="WW8Num2z3"/>
    <w:link w:val="892"/>
  </w:style>
  <w:style w:type="character" w:styleId="892">
    <w:name w:val="WW8Num2z3"/>
    <w:link w:val="891"/>
  </w:style>
  <w:style w:type="paragraph" w:styleId="893">
    <w:name w:val="WW8Num2z8"/>
    <w:link w:val="894"/>
  </w:style>
  <w:style w:type="character" w:styleId="894">
    <w:name w:val="WW8Num2z8"/>
    <w:link w:val="893"/>
  </w:style>
  <w:style w:type="paragraph" w:styleId="895">
    <w:name w:val="WW8Num4z6"/>
    <w:link w:val="896"/>
  </w:style>
  <w:style w:type="character" w:styleId="896">
    <w:name w:val="WW8Num4z6"/>
    <w:link w:val="895"/>
  </w:style>
  <w:style w:type="paragraph" w:styleId="897">
    <w:name w:val="WW8Num4z0"/>
    <w:link w:val="898"/>
  </w:style>
  <w:style w:type="character" w:styleId="898">
    <w:name w:val="WW8Num4z0"/>
    <w:link w:val="897"/>
  </w:style>
  <w:style w:type="paragraph" w:styleId="899">
    <w:name w:val="Основной шрифт абзаца1"/>
    <w:link w:val="900"/>
  </w:style>
  <w:style w:type="character" w:styleId="900">
    <w:name w:val="Основной шрифт абзаца1"/>
    <w:link w:val="899"/>
  </w:style>
  <w:style w:type="paragraph" w:styleId="901">
    <w:name w:val="WW8Num1z5"/>
    <w:link w:val="902"/>
  </w:style>
  <w:style w:type="character" w:styleId="902">
    <w:name w:val="WW8Num1z5"/>
    <w:link w:val="901"/>
  </w:style>
  <w:style w:type="paragraph" w:styleId="903">
    <w:name w:val="toc 3"/>
    <w:next w:val="833"/>
    <w:link w:val="904"/>
    <w:uiPriority w:val="39"/>
    <w:pPr>
      <w:ind w:left="400" w:firstLine="0"/>
    </w:pPr>
    <w:rPr>
      <w:rFonts w:ascii="XO Thames" w:hAnsi="XO Thames"/>
      <w:sz w:val="28"/>
    </w:rPr>
  </w:style>
  <w:style w:type="character" w:styleId="904">
    <w:name w:val="toc 3"/>
    <w:link w:val="903"/>
    <w:rPr>
      <w:rFonts w:ascii="XO Thames" w:hAnsi="XO Thames"/>
      <w:sz w:val="28"/>
    </w:rPr>
  </w:style>
  <w:style w:type="paragraph" w:styleId="905">
    <w:name w:val="Caption"/>
    <w:basedOn w:val="833"/>
    <w:link w:val="906"/>
    <w:pPr>
      <w:spacing w:before="120" w:after="120"/>
    </w:pPr>
    <w:rPr>
      <w:i/>
    </w:rPr>
  </w:style>
  <w:style w:type="character" w:styleId="906">
    <w:name w:val="Caption"/>
    <w:basedOn w:val="834"/>
    <w:link w:val="905"/>
    <w:rPr>
      <w:i/>
    </w:rPr>
  </w:style>
  <w:style w:type="paragraph" w:styleId="907">
    <w:name w:val="WW8Num1z2"/>
    <w:link w:val="908"/>
  </w:style>
  <w:style w:type="character" w:styleId="908">
    <w:name w:val="WW8Num1z2"/>
    <w:link w:val="907"/>
  </w:style>
  <w:style w:type="paragraph" w:styleId="909">
    <w:name w:val="WW8Num6z5"/>
    <w:link w:val="910"/>
  </w:style>
  <w:style w:type="character" w:styleId="910">
    <w:name w:val="WW8Num6z5"/>
    <w:link w:val="909"/>
  </w:style>
  <w:style w:type="paragraph" w:styleId="911">
    <w:name w:val="WW8Num6z2"/>
    <w:link w:val="912"/>
  </w:style>
  <w:style w:type="character" w:styleId="912">
    <w:name w:val="WW8Num6z2"/>
    <w:link w:val="911"/>
  </w:style>
  <w:style w:type="paragraph" w:styleId="913">
    <w:name w:val="WW8Num5z0"/>
    <w:link w:val="914"/>
  </w:style>
  <w:style w:type="character" w:styleId="914">
    <w:name w:val="WW8Num5z0"/>
    <w:link w:val="913"/>
  </w:style>
  <w:style w:type="paragraph" w:styleId="915">
    <w:name w:val="Balloon Text"/>
    <w:basedOn w:val="833"/>
    <w:link w:val="916"/>
    <w:rPr>
      <w:rFonts w:ascii="Tahoma" w:hAnsi="Tahoma"/>
      <w:sz w:val="16"/>
    </w:rPr>
  </w:style>
  <w:style w:type="character" w:styleId="916">
    <w:name w:val="Balloon Text"/>
    <w:basedOn w:val="834"/>
    <w:link w:val="915"/>
    <w:rPr>
      <w:rFonts w:ascii="Tahoma" w:hAnsi="Tahoma"/>
      <w:sz w:val="16"/>
    </w:rPr>
  </w:style>
  <w:style w:type="paragraph" w:styleId="917">
    <w:name w:val="WW8Num1z6"/>
    <w:link w:val="918"/>
  </w:style>
  <w:style w:type="character" w:styleId="918">
    <w:name w:val="WW8Num1z6"/>
    <w:link w:val="917"/>
  </w:style>
  <w:style w:type="paragraph" w:styleId="919">
    <w:name w:val="WW8Num3z2"/>
    <w:link w:val="920"/>
  </w:style>
  <w:style w:type="character" w:styleId="920">
    <w:name w:val="WW8Num3z2"/>
    <w:link w:val="919"/>
  </w:style>
  <w:style w:type="paragraph" w:styleId="921">
    <w:name w:val="WW8Num2z5"/>
    <w:link w:val="922"/>
  </w:style>
  <w:style w:type="character" w:styleId="922">
    <w:name w:val="WW8Num2z5"/>
    <w:link w:val="921"/>
  </w:style>
  <w:style w:type="paragraph" w:styleId="923">
    <w:name w:val="WW8Num2z2"/>
    <w:link w:val="924"/>
  </w:style>
  <w:style w:type="character" w:styleId="924">
    <w:name w:val="WW8Num2z2"/>
    <w:link w:val="923"/>
  </w:style>
  <w:style w:type="paragraph" w:styleId="925">
    <w:name w:val="WW8Num2z7"/>
    <w:link w:val="926"/>
  </w:style>
  <w:style w:type="character" w:styleId="926">
    <w:name w:val="WW8Num2z7"/>
    <w:link w:val="925"/>
  </w:style>
  <w:style w:type="paragraph" w:styleId="927">
    <w:name w:val="Heading 5"/>
    <w:next w:val="833"/>
    <w:link w:val="92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28">
    <w:name w:val="Heading 5"/>
    <w:link w:val="927"/>
    <w:rPr>
      <w:rFonts w:ascii="XO Thames" w:hAnsi="XO Thames"/>
      <w:b/>
      <w:sz w:val="22"/>
    </w:rPr>
  </w:style>
  <w:style w:type="paragraph" w:styleId="929">
    <w:name w:val="WW8Num4z5"/>
    <w:link w:val="930"/>
  </w:style>
  <w:style w:type="character" w:styleId="930">
    <w:name w:val="WW8Num4z5"/>
    <w:link w:val="929"/>
  </w:style>
  <w:style w:type="paragraph" w:styleId="931">
    <w:name w:val="Heading 1"/>
    <w:basedOn w:val="833"/>
    <w:next w:val="833"/>
    <w:link w:val="932"/>
    <w:uiPriority w:val="9"/>
    <w:qFormat/>
    <w:pPr>
      <w:numPr>
        <w:ilvl w:val="0"/>
        <w:numId w:val="1"/>
      </w:numPr>
      <w:jc w:val="center"/>
      <w:keepNext/>
      <w:outlineLvl w:val="0"/>
    </w:pPr>
    <w:rPr>
      <w:b/>
      <w:sz w:val="36"/>
    </w:rPr>
  </w:style>
  <w:style w:type="character" w:styleId="932">
    <w:name w:val="Heading 1"/>
    <w:basedOn w:val="834"/>
    <w:link w:val="931"/>
    <w:rPr>
      <w:b/>
      <w:sz w:val="36"/>
    </w:rPr>
  </w:style>
  <w:style w:type="paragraph" w:styleId="933">
    <w:name w:val="WW8Num5z6"/>
    <w:link w:val="934"/>
  </w:style>
  <w:style w:type="character" w:styleId="934">
    <w:name w:val="WW8Num5z6"/>
    <w:link w:val="933"/>
  </w:style>
  <w:style w:type="paragraph" w:styleId="935">
    <w:name w:val="Обычный1"/>
    <w:link w:val="936"/>
    <w:rPr>
      <w:sz w:val="24"/>
    </w:rPr>
  </w:style>
  <w:style w:type="character" w:styleId="936">
    <w:name w:val="Обычный1"/>
    <w:link w:val="935"/>
    <w:rPr>
      <w:sz w:val="24"/>
    </w:rPr>
  </w:style>
  <w:style w:type="paragraph" w:styleId="937">
    <w:name w:val="Hyperlink"/>
    <w:link w:val="938"/>
    <w:rPr>
      <w:color w:val="0000ff"/>
      <w:u w:val="single"/>
    </w:rPr>
  </w:style>
  <w:style w:type="character" w:styleId="938">
    <w:name w:val="Hyperlink"/>
    <w:link w:val="937"/>
    <w:rPr>
      <w:color w:val="0000ff"/>
      <w:u w:val="single"/>
    </w:rPr>
  </w:style>
  <w:style w:type="paragraph" w:styleId="939">
    <w:name w:val="Footnote"/>
    <w:link w:val="940"/>
    <w:pPr>
      <w:ind w:left="0" w:firstLine="851"/>
      <w:jc w:val="both"/>
    </w:pPr>
    <w:rPr>
      <w:rFonts w:ascii="XO Thames" w:hAnsi="XO Thames"/>
      <w:sz w:val="22"/>
    </w:rPr>
  </w:style>
  <w:style w:type="character" w:styleId="940">
    <w:name w:val="Footnote"/>
    <w:link w:val="939"/>
    <w:rPr>
      <w:rFonts w:ascii="XO Thames" w:hAnsi="XO Thames"/>
      <w:sz w:val="22"/>
    </w:rPr>
  </w:style>
  <w:style w:type="paragraph" w:styleId="941">
    <w:name w:val="toc 1"/>
    <w:next w:val="833"/>
    <w:link w:val="942"/>
    <w:uiPriority w:val="39"/>
    <w:rPr>
      <w:rFonts w:ascii="XO Thames" w:hAnsi="XO Thames"/>
      <w:b/>
      <w:sz w:val="28"/>
    </w:rPr>
  </w:style>
  <w:style w:type="character" w:styleId="942">
    <w:name w:val="toc 1"/>
    <w:link w:val="941"/>
    <w:rPr>
      <w:rFonts w:ascii="XO Thames" w:hAnsi="XO Thames"/>
      <w:b/>
      <w:sz w:val="28"/>
    </w:rPr>
  </w:style>
  <w:style w:type="paragraph" w:styleId="943">
    <w:name w:val="WW8Num2z1"/>
    <w:link w:val="944"/>
  </w:style>
  <w:style w:type="character" w:styleId="944">
    <w:name w:val="WW8Num2z1"/>
    <w:link w:val="943"/>
  </w:style>
  <w:style w:type="paragraph" w:styleId="945">
    <w:name w:val="Гиперссылка1"/>
    <w:link w:val="946"/>
    <w:rPr>
      <w:color w:val="0000ff"/>
      <w:u w:val="single"/>
    </w:rPr>
  </w:style>
  <w:style w:type="character" w:styleId="946">
    <w:name w:val="Гиперссылка1"/>
    <w:link w:val="945"/>
    <w:rPr>
      <w:color w:val="0000ff"/>
      <w:u w:val="single"/>
    </w:rPr>
  </w:style>
  <w:style w:type="paragraph" w:styleId="947">
    <w:name w:val="WW8Num3z7"/>
    <w:link w:val="948"/>
  </w:style>
  <w:style w:type="character" w:styleId="948">
    <w:name w:val="WW8Num3z7"/>
    <w:link w:val="947"/>
  </w:style>
  <w:style w:type="paragraph" w:styleId="949">
    <w:name w:val="Header and Footer"/>
    <w:link w:val="950"/>
    <w:pPr>
      <w:jc w:val="both"/>
    </w:pPr>
    <w:rPr>
      <w:rFonts w:ascii="XO Thames" w:hAnsi="XO Thames"/>
    </w:rPr>
  </w:style>
  <w:style w:type="character" w:styleId="950">
    <w:name w:val="Header and Footer"/>
    <w:link w:val="949"/>
    <w:rPr>
      <w:rFonts w:ascii="XO Thames" w:hAnsi="XO Thames"/>
    </w:rPr>
  </w:style>
  <w:style w:type="paragraph" w:styleId="951">
    <w:name w:val="WW8Num4z1"/>
    <w:link w:val="952"/>
  </w:style>
  <w:style w:type="character" w:styleId="952">
    <w:name w:val="WW8Num4z1"/>
    <w:link w:val="951"/>
  </w:style>
  <w:style w:type="paragraph" w:styleId="953">
    <w:name w:val="WW8Num1z4"/>
    <w:link w:val="954"/>
  </w:style>
  <w:style w:type="character" w:styleId="954">
    <w:name w:val="WW8Num1z4"/>
    <w:link w:val="953"/>
  </w:style>
  <w:style w:type="paragraph" w:styleId="955">
    <w:name w:val="WW8Num3z3"/>
    <w:link w:val="956"/>
  </w:style>
  <w:style w:type="character" w:styleId="956">
    <w:name w:val="WW8Num3z3"/>
    <w:link w:val="955"/>
  </w:style>
  <w:style w:type="paragraph" w:styleId="957">
    <w:name w:val="toc 9"/>
    <w:next w:val="833"/>
    <w:link w:val="958"/>
    <w:uiPriority w:val="39"/>
    <w:pPr>
      <w:ind w:left="1600" w:firstLine="0"/>
    </w:pPr>
    <w:rPr>
      <w:rFonts w:ascii="XO Thames" w:hAnsi="XO Thames"/>
      <w:sz w:val="28"/>
    </w:rPr>
  </w:style>
  <w:style w:type="character" w:styleId="958">
    <w:name w:val="toc 9"/>
    <w:link w:val="957"/>
    <w:rPr>
      <w:rFonts w:ascii="XO Thames" w:hAnsi="XO Thames"/>
      <w:sz w:val="28"/>
    </w:rPr>
  </w:style>
  <w:style w:type="paragraph" w:styleId="959">
    <w:name w:val="WW8Num6z7"/>
    <w:link w:val="960"/>
  </w:style>
  <w:style w:type="character" w:styleId="960">
    <w:name w:val="WW8Num6z7"/>
    <w:link w:val="959"/>
  </w:style>
  <w:style w:type="paragraph" w:styleId="961">
    <w:name w:val="WW8Num4z3"/>
    <w:link w:val="962"/>
  </w:style>
  <w:style w:type="character" w:styleId="962">
    <w:name w:val="WW8Num4z3"/>
    <w:link w:val="961"/>
  </w:style>
  <w:style w:type="paragraph" w:styleId="963">
    <w:name w:val="Default Paragraph Font"/>
    <w:link w:val="964"/>
  </w:style>
  <w:style w:type="character" w:styleId="964">
    <w:name w:val="Default Paragraph Font"/>
    <w:link w:val="963"/>
  </w:style>
  <w:style w:type="paragraph" w:styleId="965">
    <w:name w:val="WW8Num5z3"/>
    <w:link w:val="966"/>
  </w:style>
  <w:style w:type="character" w:styleId="966">
    <w:name w:val="WW8Num5z3"/>
    <w:link w:val="965"/>
  </w:style>
  <w:style w:type="paragraph" w:styleId="967">
    <w:name w:val="WW8Num1z1"/>
    <w:link w:val="968"/>
  </w:style>
  <w:style w:type="character" w:styleId="968">
    <w:name w:val="WW8Num1z1"/>
    <w:link w:val="967"/>
  </w:style>
  <w:style w:type="paragraph" w:styleId="969">
    <w:name w:val="Указатель1"/>
    <w:basedOn w:val="833"/>
    <w:link w:val="970"/>
  </w:style>
  <w:style w:type="character" w:styleId="970">
    <w:name w:val="Указатель1"/>
    <w:basedOn w:val="834"/>
    <w:link w:val="969"/>
  </w:style>
  <w:style w:type="paragraph" w:styleId="971">
    <w:name w:val="Заголовок таблицы"/>
    <w:basedOn w:val="981"/>
    <w:link w:val="972"/>
    <w:pPr>
      <w:jc w:val="center"/>
    </w:pPr>
    <w:rPr>
      <w:b/>
    </w:rPr>
  </w:style>
  <w:style w:type="character" w:styleId="972">
    <w:name w:val="Заголовок таблицы"/>
    <w:basedOn w:val="982"/>
    <w:link w:val="971"/>
    <w:rPr>
      <w:b/>
    </w:rPr>
  </w:style>
  <w:style w:type="paragraph" w:styleId="973">
    <w:name w:val="List"/>
    <w:basedOn w:val="835"/>
    <w:link w:val="974"/>
  </w:style>
  <w:style w:type="character" w:styleId="974">
    <w:name w:val="List"/>
    <w:basedOn w:val="836"/>
    <w:link w:val="973"/>
  </w:style>
  <w:style w:type="paragraph" w:styleId="975">
    <w:name w:val="toc 8"/>
    <w:next w:val="833"/>
    <w:link w:val="976"/>
    <w:uiPriority w:val="39"/>
    <w:pPr>
      <w:ind w:left="1400" w:firstLine="0"/>
    </w:pPr>
    <w:rPr>
      <w:rFonts w:ascii="XO Thames" w:hAnsi="XO Thames"/>
      <w:sz w:val="28"/>
    </w:rPr>
  </w:style>
  <w:style w:type="character" w:styleId="976">
    <w:name w:val="toc 8"/>
    <w:link w:val="975"/>
    <w:rPr>
      <w:rFonts w:ascii="XO Thames" w:hAnsi="XO Thames"/>
      <w:sz w:val="28"/>
    </w:rPr>
  </w:style>
  <w:style w:type="paragraph" w:styleId="977">
    <w:name w:val="WW8Num1z0"/>
    <w:link w:val="978"/>
    <w:rPr>
      <w:sz w:val="28"/>
    </w:rPr>
  </w:style>
  <w:style w:type="character" w:styleId="978">
    <w:name w:val="WW8Num1z0"/>
    <w:link w:val="977"/>
    <w:rPr>
      <w:sz w:val="28"/>
    </w:rPr>
  </w:style>
  <w:style w:type="paragraph" w:styleId="979">
    <w:name w:val="WW8Num5z5"/>
    <w:link w:val="980"/>
  </w:style>
  <w:style w:type="character" w:styleId="980">
    <w:name w:val="WW8Num5z5"/>
    <w:link w:val="979"/>
  </w:style>
  <w:style w:type="paragraph" w:styleId="981">
    <w:name w:val="Содержимое таблицы"/>
    <w:basedOn w:val="833"/>
    <w:link w:val="982"/>
  </w:style>
  <w:style w:type="character" w:styleId="982">
    <w:name w:val="Содержимое таблицы"/>
    <w:basedOn w:val="834"/>
    <w:link w:val="981"/>
  </w:style>
  <w:style w:type="paragraph" w:styleId="983">
    <w:name w:val="toc 5"/>
    <w:next w:val="833"/>
    <w:link w:val="984"/>
    <w:uiPriority w:val="39"/>
    <w:pPr>
      <w:ind w:left="800" w:firstLine="0"/>
    </w:pPr>
    <w:rPr>
      <w:rFonts w:ascii="XO Thames" w:hAnsi="XO Thames"/>
      <w:sz w:val="28"/>
    </w:rPr>
  </w:style>
  <w:style w:type="character" w:styleId="984">
    <w:name w:val="toc 5"/>
    <w:link w:val="983"/>
    <w:rPr>
      <w:rFonts w:ascii="XO Thames" w:hAnsi="XO Thames"/>
      <w:sz w:val="28"/>
    </w:rPr>
  </w:style>
  <w:style w:type="paragraph" w:styleId="985">
    <w:name w:val="Заголовок1"/>
    <w:basedOn w:val="833"/>
    <w:next w:val="835"/>
    <w:link w:val="986"/>
    <w:pPr>
      <w:keepNext/>
      <w:spacing w:before="240" w:after="120"/>
    </w:pPr>
    <w:rPr>
      <w:rFonts w:ascii="Liberation Sans" w:hAnsi="Liberation Sans"/>
      <w:sz w:val="28"/>
    </w:rPr>
  </w:style>
  <w:style w:type="character" w:styleId="986">
    <w:name w:val="Заголовок1"/>
    <w:basedOn w:val="834"/>
    <w:link w:val="985"/>
    <w:rPr>
      <w:rFonts w:ascii="Liberation Sans" w:hAnsi="Liberation Sans"/>
      <w:sz w:val="28"/>
    </w:rPr>
  </w:style>
  <w:style w:type="paragraph" w:styleId="987">
    <w:name w:val="WW8Num4z4"/>
    <w:link w:val="988"/>
  </w:style>
  <w:style w:type="character" w:styleId="988">
    <w:name w:val="WW8Num4z4"/>
    <w:link w:val="987"/>
  </w:style>
  <w:style w:type="paragraph" w:styleId="989">
    <w:name w:val="WW8Num2z6"/>
    <w:link w:val="990"/>
  </w:style>
  <w:style w:type="character" w:styleId="990">
    <w:name w:val="WW8Num2z6"/>
    <w:link w:val="989"/>
  </w:style>
  <w:style w:type="paragraph" w:styleId="991">
    <w:name w:val="List Paragraph"/>
    <w:basedOn w:val="833"/>
    <w:link w:val="992"/>
    <w:pPr>
      <w:contextualSpacing/>
      <w:ind w:left="720" w:firstLine="0"/>
    </w:pPr>
    <w:rPr>
      <w:color w:val="00000a"/>
    </w:rPr>
  </w:style>
  <w:style w:type="character" w:styleId="992">
    <w:name w:val="List Paragraph"/>
    <w:basedOn w:val="834"/>
    <w:link w:val="991"/>
    <w:rPr>
      <w:color w:val="00000a"/>
    </w:rPr>
  </w:style>
  <w:style w:type="paragraph" w:styleId="993">
    <w:name w:val="Subtitle"/>
    <w:next w:val="833"/>
    <w:link w:val="99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94">
    <w:name w:val="Subtitle"/>
    <w:link w:val="993"/>
    <w:rPr>
      <w:rFonts w:ascii="XO Thames" w:hAnsi="XO Thames"/>
      <w:i/>
      <w:sz w:val="24"/>
    </w:rPr>
  </w:style>
  <w:style w:type="paragraph" w:styleId="995">
    <w:name w:val="WW8Num6z1"/>
    <w:link w:val="996"/>
  </w:style>
  <w:style w:type="character" w:styleId="996">
    <w:name w:val="WW8Num6z1"/>
    <w:link w:val="995"/>
  </w:style>
  <w:style w:type="paragraph" w:styleId="997">
    <w:name w:val="WW8Num1z7"/>
    <w:link w:val="998"/>
  </w:style>
  <w:style w:type="character" w:styleId="998">
    <w:name w:val="WW8Num1z7"/>
    <w:link w:val="997"/>
  </w:style>
  <w:style w:type="paragraph" w:styleId="999">
    <w:name w:val="Нижний колонтитул Знак"/>
    <w:link w:val="1000"/>
    <w:rPr>
      <w:sz w:val="24"/>
    </w:rPr>
  </w:style>
  <w:style w:type="character" w:styleId="1000">
    <w:name w:val="Нижний колонтитул Знак"/>
    <w:link w:val="999"/>
    <w:rPr>
      <w:sz w:val="24"/>
    </w:rPr>
  </w:style>
  <w:style w:type="paragraph" w:styleId="1001">
    <w:name w:val="Основной шрифт абзаца1"/>
    <w:link w:val="1002"/>
  </w:style>
  <w:style w:type="character" w:styleId="1002">
    <w:name w:val="Основной шрифт абзаца1"/>
    <w:link w:val="1001"/>
  </w:style>
  <w:style w:type="paragraph" w:styleId="1003">
    <w:name w:val="Title"/>
    <w:next w:val="833"/>
    <w:link w:val="100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004">
    <w:name w:val="Title"/>
    <w:link w:val="1003"/>
    <w:rPr>
      <w:rFonts w:ascii="XO Thames" w:hAnsi="XO Thames"/>
      <w:b/>
      <w:caps/>
      <w:sz w:val="40"/>
    </w:rPr>
  </w:style>
  <w:style w:type="paragraph" w:styleId="1005">
    <w:name w:val="Heading 4"/>
    <w:next w:val="833"/>
    <w:link w:val="100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1006">
    <w:name w:val="Heading 4"/>
    <w:link w:val="1005"/>
    <w:rPr>
      <w:rFonts w:ascii="XO Thames" w:hAnsi="XO Thames"/>
      <w:b/>
      <w:sz w:val="24"/>
    </w:rPr>
  </w:style>
  <w:style w:type="paragraph" w:styleId="1007">
    <w:name w:val="WW8Num5z8"/>
    <w:link w:val="1008"/>
  </w:style>
  <w:style w:type="character" w:styleId="1008">
    <w:name w:val="WW8Num5z8"/>
    <w:link w:val="1007"/>
  </w:style>
  <w:style w:type="paragraph" w:styleId="1009">
    <w:name w:val="Heading 2"/>
    <w:basedOn w:val="833"/>
    <w:next w:val="833"/>
    <w:link w:val="1010"/>
    <w:uiPriority w:val="9"/>
    <w:qFormat/>
    <w:pPr>
      <w:numPr>
        <w:ilvl w:val="1"/>
        <w:numId w:val="1"/>
      </w:numPr>
      <w:keepNext/>
      <w:outlineLvl w:val="1"/>
    </w:pPr>
    <w:rPr>
      <w:b/>
      <w:sz w:val="28"/>
    </w:rPr>
  </w:style>
  <w:style w:type="character" w:styleId="1010">
    <w:name w:val="Heading 2"/>
    <w:basedOn w:val="834"/>
    <w:link w:val="1009"/>
    <w:rPr>
      <w:b/>
      <w:sz w:val="28"/>
    </w:rPr>
  </w:style>
  <w:style w:type="paragraph" w:styleId="1011">
    <w:name w:val="WW8Num3z5"/>
    <w:link w:val="1012"/>
  </w:style>
  <w:style w:type="character" w:styleId="1012">
    <w:name w:val="WW8Num3z5"/>
    <w:link w:val="1011"/>
  </w:style>
  <w:style w:type="paragraph" w:styleId="1013">
    <w:name w:val="WW8Num3z8"/>
    <w:link w:val="1014"/>
  </w:style>
  <w:style w:type="character" w:styleId="1014">
    <w:name w:val="WW8Num3z8"/>
    <w:link w:val="1013"/>
  </w:style>
  <w:style w:type="table" w:styleId="101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sa_burova</cp:lastModifiedBy>
  <cp:revision>23</cp:revision>
  <dcterms:modified xsi:type="dcterms:W3CDTF">2025-06-19T09:49:50Z</dcterms:modified>
</cp:coreProperties>
</file>