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</w:pPr>
      <w:r>
        <w:rPr>
          <w:rFonts w:ascii="Times New Roman" w:hAnsi="Times New Roman"/>
          <w:b w:val="1"/>
          <w:color w:val="000000"/>
          <w:sz w:val="28"/>
        </w:rPr>
        <w:t>СОВЕТ ДЕПУТАТОВ НОВОСИБИРСКОГО РАЙОНА</w:t>
      </w:r>
    </w:p>
    <w:p w14:paraId="02000000">
      <w:pPr>
        <w:spacing w:after="0" w:line="240" w:lineRule="auto"/>
        <w:ind/>
        <w:jc w:val="center"/>
      </w:pPr>
      <w:r>
        <w:rPr>
          <w:rFonts w:ascii="Times New Roman" w:hAnsi="Times New Roman"/>
          <w:b w:val="1"/>
          <w:color w:val="000000"/>
          <w:sz w:val="28"/>
        </w:rPr>
        <w:t>НОВОСИБИРСКОЙ ОБЛАСТИ</w:t>
      </w:r>
    </w:p>
    <w:p w14:paraId="03000000">
      <w:pPr>
        <w:spacing w:after="0" w:line="240" w:lineRule="auto"/>
        <w:ind/>
        <w:jc w:val="center"/>
        <w:rPr>
          <w:b w:val="1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четвертого созыва</w:t>
      </w:r>
    </w:p>
    <w:p w14:paraId="0400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5000000">
      <w:pPr>
        <w:spacing w:after="0" w:line="240" w:lineRule="auto"/>
        <w:ind/>
        <w:jc w:val="center"/>
      </w:pPr>
      <w:r>
        <w:rPr>
          <w:rFonts w:ascii="Times New Roman" w:hAnsi="Times New Roman"/>
          <w:b w:val="1"/>
          <w:color w:val="000000"/>
          <w:sz w:val="32"/>
        </w:rPr>
        <w:t>РЕШЕНИЕ</w:t>
      </w:r>
    </w:p>
    <w:p w14:paraId="06000000">
      <w:pPr>
        <w:spacing w:after="0" w:line="240" w:lineRule="auto"/>
        <w:ind/>
        <w:jc w:val="center"/>
        <w:rPr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(тридцать первая сессия)</w:t>
      </w:r>
    </w:p>
    <w:p w14:paraId="07000000">
      <w:pPr>
        <w:tabs>
          <w:tab w:leader="none" w:pos="0" w:val="left"/>
        </w:tabs>
        <w:spacing w:after="0" w:line="240" w:lineRule="auto"/>
        <w:ind w:firstLine="0" w:left="34"/>
        <w:jc w:val="lef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pacing w:val="8"/>
          <w:sz w:val="28"/>
        </w:rPr>
        <w:t xml:space="preserve">от «30» </w:t>
      </w:r>
      <w:r>
        <w:rPr>
          <w:rFonts w:ascii="Times New Roman" w:hAnsi="Times New Roman"/>
          <w:b w:val="1"/>
          <w:color w:val="000000"/>
          <w:spacing w:val="8"/>
          <w:sz w:val="28"/>
        </w:rPr>
        <w:t>июля</w:t>
      </w:r>
      <w:r>
        <w:rPr>
          <w:rFonts w:ascii="Times New Roman" w:hAnsi="Times New Roman"/>
          <w:b w:val="1"/>
          <w:color w:val="000000"/>
          <w:spacing w:val="8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pacing w:val="8"/>
          <w:sz w:val="28"/>
        </w:rPr>
        <w:t>202</w:t>
      </w:r>
      <w:r>
        <w:rPr>
          <w:rFonts w:ascii="Times New Roman" w:hAnsi="Times New Roman"/>
          <w:b w:val="1"/>
          <w:color w:val="000000"/>
          <w:spacing w:val="8"/>
          <w:sz w:val="28"/>
        </w:rPr>
        <w:t>4</w:t>
      </w:r>
      <w:r>
        <w:rPr>
          <w:rFonts w:ascii="Times New Roman" w:hAnsi="Times New Roman"/>
          <w:b w:val="1"/>
          <w:color w:val="000000"/>
          <w:spacing w:val="8"/>
          <w:sz w:val="28"/>
        </w:rPr>
        <w:t xml:space="preserve"> г.                г. Новосибирск</w:t>
      </w:r>
      <w:r>
        <w:rPr>
          <w:rFonts w:ascii="Times New Roman" w:hAnsi="Times New Roman"/>
          <w:b w:val="1"/>
          <w:color w:val="000000"/>
          <w:sz w:val="28"/>
        </w:rPr>
        <w:t xml:space="preserve">                                             №</w:t>
      </w:r>
      <w:r>
        <w:rPr>
          <w:rFonts w:ascii="Times New Roman" w:hAnsi="Times New Roman"/>
          <w:color w:val="000000"/>
          <w:sz w:val="28"/>
        </w:rPr>
        <w:t xml:space="preserve"> 1</w:t>
      </w:r>
    </w:p>
    <w:p w14:paraId="08000000">
      <w:pPr>
        <w:tabs>
          <w:tab w:leader="none" w:pos="0" w:val="left"/>
        </w:tabs>
        <w:spacing w:after="0" w:line="240" w:lineRule="auto"/>
        <w:ind w:firstLine="0" w:left="34"/>
        <w:rPr>
          <w:rFonts w:ascii="Times New Roman" w:hAnsi="Times New Roman"/>
          <w:color w:val="000000"/>
          <w:sz w:val="28"/>
        </w:rPr>
      </w:pPr>
    </w:p>
    <w:p w14:paraId="09000000">
      <w:pPr>
        <w:widowControl w:val="0"/>
        <w:tabs>
          <w:tab w:leader="none" w:pos="2235" w:val="left"/>
        </w:tabs>
        <w:spacing w:after="0" w:line="240" w:lineRule="auto"/>
        <w:ind w:firstLine="567" w:left="0"/>
        <w:jc w:val="center"/>
      </w:pPr>
      <w:r>
        <w:rPr>
          <w:rFonts w:ascii="Times New Roman" w:hAnsi="Times New Roman"/>
          <w:b w:val="1"/>
          <w:color w:val="000000"/>
          <w:sz w:val="28"/>
        </w:rPr>
        <w:t>О внесении изменений в решение Совета депутатов Новосибирского ра</w:t>
      </w:r>
      <w:r>
        <w:rPr>
          <w:rFonts w:ascii="Times New Roman" w:hAnsi="Times New Roman"/>
          <w:b w:val="1"/>
          <w:color w:val="000000"/>
          <w:sz w:val="28"/>
        </w:rPr>
        <w:t>йона Новосибирской области от 21</w:t>
      </w:r>
      <w:r>
        <w:rPr>
          <w:rFonts w:ascii="Times New Roman" w:hAnsi="Times New Roman"/>
          <w:b w:val="1"/>
          <w:color w:val="000000"/>
          <w:sz w:val="28"/>
        </w:rPr>
        <w:t>.12.202</w:t>
      </w:r>
      <w:r>
        <w:rPr>
          <w:rFonts w:ascii="Times New Roman" w:hAnsi="Times New Roman"/>
          <w:b w:val="1"/>
          <w:color w:val="000000"/>
          <w:sz w:val="28"/>
        </w:rPr>
        <w:t>3</w:t>
      </w:r>
      <w:r>
        <w:rPr>
          <w:rFonts w:ascii="Times New Roman" w:hAnsi="Times New Roman"/>
          <w:b w:val="1"/>
          <w:color w:val="000000"/>
          <w:sz w:val="28"/>
        </w:rPr>
        <w:t xml:space="preserve"> г. № 2 «О бюджете Новосибирского райо</w:t>
      </w:r>
      <w:r>
        <w:rPr>
          <w:rFonts w:ascii="Times New Roman" w:hAnsi="Times New Roman"/>
          <w:b w:val="1"/>
          <w:color w:val="000000"/>
          <w:sz w:val="28"/>
        </w:rPr>
        <w:t>на Новосибирской области на 2024 год и плановый период 2025 и 2026</w:t>
      </w:r>
      <w:r>
        <w:rPr>
          <w:rFonts w:ascii="Times New Roman" w:hAnsi="Times New Roman"/>
          <w:b w:val="1"/>
          <w:color w:val="000000"/>
          <w:sz w:val="28"/>
        </w:rPr>
        <w:t xml:space="preserve"> годов»</w:t>
      </w:r>
    </w:p>
    <w:p w14:paraId="0A000000">
      <w:pPr>
        <w:widowControl w:val="0"/>
        <w:tabs>
          <w:tab w:leader="none" w:pos="2235" w:val="left"/>
        </w:tabs>
        <w:spacing w:after="0" w:line="240" w:lineRule="auto"/>
        <w:ind w:firstLine="567" w:left="0"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B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 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пунктом 2 части 1 статьи 18 Устава Новосибирского района Новосибирской области, решением Совета депутатов Новосибирского района Новосибирской области от 11.11.2021 № 2 «Об утверждении Положения о бюджетном процессе в Новосибирском муниципальном районе Новосибирской области», Совет депутатов Новосибирского района Новосибирской области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РЕШИЛ:</w:t>
      </w:r>
    </w:p>
    <w:p w14:paraId="0D000000">
      <w:pPr>
        <w:widowControl w:val="0"/>
        <w:spacing w:after="0" w:line="240" w:lineRule="auto"/>
        <w:ind w:firstLine="709" w:left="0"/>
        <w:jc w:val="both"/>
      </w:pPr>
      <w:r>
        <w:rPr>
          <w:rFonts w:ascii="Times New Roman" w:hAnsi="Times New Roman"/>
          <w:color w:val="000000"/>
          <w:sz w:val="28"/>
        </w:rPr>
        <w:t xml:space="preserve">1. Внести в решение Совета депутатов Новосибирского района </w:t>
      </w:r>
      <w:r>
        <w:rPr>
          <w:rFonts w:ascii="Times New Roman" w:hAnsi="Times New Roman"/>
          <w:color w:val="000000"/>
          <w:sz w:val="28"/>
        </w:rPr>
        <w:t>Новосибирской области от 21.12.2023</w:t>
      </w:r>
      <w:r>
        <w:rPr>
          <w:rFonts w:ascii="Times New Roman" w:hAnsi="Times New Roman"/>
          <w:color w:val="000000"/>
          <w:sz w:val="28"/>
        </w:rPr>
        <w:t xml:space="preserve"> г. № 2 «О бюджете Новосибирского райо</w:t>
      </w:r>
      <w:r>
        <w:rPr>
          <w:rFonts w:ascii="Times New Roman" w:hAnsi="Times New Roman"/>
          <w:color w:val="000000"/>
          <w:sz w:val="28"/>
        </w:rPr>
        <w:t>на Новосибирской области на 2024 год и плановый период 2025 и 2026</w:t>
      </w:r>
      <w:r>
        <w:rPr>
          <w:rFonts w:ascii="Times New Roman" w:hAnsi="Times New Roman"/>
          <w:color w:val="000000"/>
          <w:sz w:val="28"/>
        </w:rPr>
        <w:t xml:space="preserve"> годов» следующие изменения:</w:t>
      </w:r>
    </w:p>
    <w:p w14:paraId="0E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. Приложение 3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Новосибирского райо</w:t>
      </w:r>
      <w:r>
        <w:rPr>
          <w:rFonts w:ascii="Times New Roman" w:hAnsi="Times New Roman"/>
          <w:sz w:val="28"/>
        </w:rPr>
        <w:t>на Новосибирской области на 2024</w:t>
      </w:r>
      <w:r>
        <w:rPr>
          <w:rFonts w:ascii="Times New Roman" w:hAnsi="Times New Roman"/>
          <w:sz w:val="28"/>
        </w:rPr>
        <w:t xml:space="preserve"> год и плановый период 2</w:t>
      </w:r>
      <w:r>
        <w:rPr>
          <w:rFonts w:ascii="Times New Roman" w:hAnsi="Times New Roman"/>
          <w:sz w:val="28"/>
        </w:rPr>
        <w:t>025 и 2026</w:t>
      </w:r>
      <w:r>
        <w:rPr>
          <w:rFonts w:ascii="Times New Roman" w:hAnsi="Times New Roman"/>
          <w:sz w:val="28"/>
        </w:rPr>
        <w:t xml:space="preserve"> годов» изложить в прилагаемой редакции.</w:t>
      </w:r>
    </w:p>
    <w:p w14:paraId="0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. Приложение 4 «Ведомственная структура расходов бюджета Новосибирского райо</w:t>
      </w:r>
      <w:r>
        <w:rPr>
          <w:rFonts w:ascii="Times New Roman" w:hAnsi="Times New Roman"/>
          <w:sz w:val="28"/>
        </w:rPr>
        <w:t>на Новосибирской области на 2024 год и плановый период 2025 и 2026</w:t>
      </w:r>
      <w:r>
        <w:rPr>
          <w:rFonts w:ascii="Times New Roman" w:hAnsi="Times New Roman"/>
          <w:sz w:val="28"/>
        </w:rPr>
        <w:t xml:space="preserve"> годов» изложить в прилагаемой редакции.</w:t>
      </w:r>
    </w:p>
    <w:p w14:paraId="10000000">
      <w:pPr>
        <w:pStyle w:val="Style_1"/>
        <w:spacing w:after="0" w:line="240" w:lineRule="auto"/>
        <w:ind w:firstLine="709" w:left="0"/>
        <w:jc w:val="both"/>
      </w:pPr>
      <w:bookmarkStart w:id="1" w:name="_GoBack"/>
      <w:bookmarkEnd w:id="1"/>
      <w:r>
        <w:rPr>
          <w:rFonts w:ascii="Times New Roman" w:hAnsi="Times New Roman"/>
          <w:color w:val="000000"/>
          <w:sz w:val="28"/>
        </w:rPr>
        <w:t>2</w:t>
      </w:r>
      <w:r>
        <w:rPr>
          <w:rFonts w:ascii="Times New Roman" w:hAnsi="Times New Roman"/>
          <w:color w:val="000000"/>
          <w:sz w:val="28"/>
        </w:rPr>
        <w:t>. Опубликовать настоящее решение в газете «Новосибирский район – территория развития» и разместить на официальном сайте Совета депутатов Новосибирского района Новосибирской области в сети «Интернет».</w:t>
      </w:r>
    </w:p>
    <w:p w14:paraId="11000000">
      <w:pPr>
        <w:spacing w:after="0" w:line="240" w:lineRule="auto"/>
        <w:ind w:firstLine="709" w:left="0"/>
        <w:jc w:val="both"/>
      </w:pPr>
      <w:r>
        <w:rPr>
          <w:rFonts w:ascii="Times New Roman" w:hAnsi="Times New Roman"/>
          <w:color w:val="000000"/>
          <w:sz w:val="28"/>
        </w:rPr>
        <w:t>3. Настоящее решение вступает в силу после опубликования.</w:t>
      </w:r>
    </w:p>
    <w:p w14:paraId="12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</w:p>
    <w:p w14:paraId="13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</w:p>
    <w:p w14:paraId="14000000">
      <w:pPr>
        <w:tabs>
          <w:tab w:leader="none" w:pos="5535" w:val="left"/>
        </w:tabs>
        <w:spacing w:after="0" w:line="240" w:lineRule="auto"/>
        <w:ind/>
      </w:pPr>
      <w:r>
        <w:rPr>
          <w:rFonts w:ascii="Times New Roman" w:hAnsi="Times New Roman"/>
          <w:sz w:val="28"/>
        </w:rPr>
        <w:t xml:space="preserve">Председатель Совета депутатов                                                          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    С.А. Зубков</w:t>
      </w:r>
    </w:p>
    <w:p w14:paraId="15000000">
      <w:pPr>
        <w:tabs>
          <w:tab w:leader="none" w:pos="5535" w:val="left"/>
        </w:tabs>
        <w:spacing w:after="0" w:line="240" w:lineRule="auto"/>
        <w:ind w:firstLine="709" w:left="0"/>
        <w:rPr>
          <w:rFonts w:ascii="Times New Roman" w:hAnsi="Times New Roman"/>
          <w:sz w:val="28"/>
        </w:rPr>
      </w:pPr>
    </w:p>
    <w:p w14:paraId="16000000">
      <w:pPr>
        <w:tabs>
          <w:tab w:leader="none" w:pos="5535" w:val="left"/>
        </w:tabs>
        <w:spacing w:after="0" w:line="240" w:lineRule="auto"/>
        <w:ind w:firstLine="709" w:left="0"/>
        <w:rPr>
          <w:rFonts w:ascii="Times New Roman" w:hAnsi="Times New Roman"/>
          <w:sz w:val="28"/>
        </w:rPr>
      </w:pPr>
    </w:p>
    <w:p w14:paraId="17000000">
      <w:pPr>
        <w:tabs>
          <w:tab w:leader="none" w:pos="5535" w:val="lef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Новосибирского района                                                  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         А.Г. Михайлов</w:t>
      </w:r>
    </w:p>
    <w:sectPr>
      <w:pgSz w:h="16848" w:orient="portrait" w:w="11908"/>
      <w:pgMar w:bottom="1134" w:footer="0" w:gutter="0" w:header="0" w:left="1417" w:right="68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  <w:rPr>
      <w:color w:val="00000A"/>
      <w:sz w:val="22"/>
    </w:rPr>
  </w:style>
  <w:style w:default="1" w:styleId="Style_2_ch" w:type="character">
    <w:name w:val="Normal"/>
    <w:link w:val="Style_2"/>
    <w:rPr>
      <w:color w:val="00000A"/>
      <w:sz w:val="22"/>
    </w:rPr>
  </w:style>
  <w:style w:styleId="Style_3" w:type="paragraph">
    <w:name w:val="toc 2"/>
    <w:basedOn w:val="Style_2"/>
    <w:next w:val="Style_2"/>
    <w:link w:val="Style_3_ch"/>
    <w:uiPriority w:val="39"/>
    <w:pPr>
      <w:spacing w:after="57"/>
      <w:ind w:firstLine="0" w:left="283"/>
    </w:pPr>
  </w:style>
  <w:style w:styleId="Style_3_ch" w:type="character">
    <w:name w:val="toc 2"/>
    <w:basedOn w:val="Style_2_ch"/>
    <w:link w:val="Style_3"/>
  </w:style>
  <w:style w:styleId="Style_4" w:type="paragraph">
    <w:name w:val="Интернет-ссылка"/>
    <w:link w:val="Style_4_ch"/>
    <w:rPr>
      <w:color w:val="000080"/>
      <w:u w:val="single"/>
    </w:rPr>
  </w:style>
  <w:style w:styleId="Style_4_ch" w:type="character">
    <w:name w:val="Интернет-ссылка"/>
    <w:link w:val="Style_4"/>
    <w:rPr>
      <w:color w:val="000080"/>
      <w:u w:val="single"/>
    </w:rPr>
  </w:style>
  <w:style w:styleId="Style_5" w:type="paragraph">
    <w:name w:val="toc 4"/>
    <w:basedOn w:val="Style_2"/>
    <w:next w:val="Style_2"/>
    <w:link w:val="Style_5_ch"/>
    <w:uiPriority w:val="39"/>
    <w:pPr>
      <w:spacing w:after="57"/>
      <w:ind w:firstLine="0" w:left="850"/>
    </w:pPr>
  </w:style>
  <w:style w:styleId="Style_5_ch" w:type="character">
    <w:name w:val="toc 4"/>
    <w:basedOn w:val="Style_2_ch"/>
    <w:link w:val="Style_5"/>
  </w:style>
  <w:style w:styleId="Style_6" w:type="paragraph">
    <w:name w:val="heading 7"/>
    <w:basedOn w:val="Style_2"/>
    <w:next w:val="Style_2"/>
    <w:link w:val="Style_6_ch"/>
    <w:uiPriority w:val="9"/>
    <w:qFormat/>
    <w:pPr>
      <w:keepNext w:val="1"/>
      <w:keepLines w:val="1"/>
      <w:spacing w:before="320"/>
      <w:ind/>
      <w:outlineLvl w:val="6"/>
    </w:pPr>
    <w:rPr>
      <w:rFonts w:ascii="Arial" w:hAnsi="Arial"/>
      <w:b w:val="1"/>
      <w:i w:val="1"/>
    </w:rPr>
  </w:style>
  <w:style w:styleId="Style_6_ch" w:type="character">
    <w:name w:val="heading 7"/>
    <w:basedOn w:val="Style_2_ch"/>
    <w:link w:val="Style_6"/>
    <w:rPr>
      <w:rFonts w:ascii="Arial" w:hAnsi="Arial"/>
      <w:b w:val="1"/>
      <w:i w:val="1"/>
    </w:rPr>
  </w:style>
  <w:style w:styleId="Style_7" w:type="paragraph">
    <w:name w:val="Заглавие"/>
    <w:basedOn w:val="Style_2"/>
    <w:link w:val="Style_7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7_ch" w:type="character">
    <w:name w:val="Заглавие"/>
    <w:basedOn w:val="Style_2_ch"/>
    <w:link w:val="Style_7"/>
    <w:rPr>
      <w:rFonts w:ascii="Liberation Sans" w:hAnsi="Liberation Sans"/>
      <w:sz w:val="28"/>
    </w:rPr>
  </w:style>
  <w:style w:styleId="Style_8" w:type="paragraph">
    <w:name w:val="toc 6"/>
    <w:basedOn w:val="Style_2"/>
    <w:next w:val="Style_2"/>
    <w:link w:val="Style_8_ch"/>
    <w:uiPriority w:val="39"/>
    <w:pPr>
      <w:spacing w:after="57"/>
      <w:ind w:firstLine="0" w:left="1417"/>
    </w:pPr>
  </w:style>
  <w:style w:styleId="Style_8_ch" w:type="character">
    <w:name w:val="toc 6"/>
    <w:basedOn w:val="Style_2_ch"/>
    <w:link w:val="Style_8"/>
  </w:style>
  <w:style w:styleId="Style_9" w:type="paragraph">
    <w:name w:val="Intense Quote"/>
    <w:basedOn w:val="Style_2"/>
    <w:next w:val="Style_2"/>
    <w:link w:val="Style_9_ch"/>
    <w:pPr>
      <w:ind w:firstLine="0" w:left="720" w:right="720"/>
    </w:pPr>
    <w:rPr>
      <w:i w:val="1"/>
    </w:rPr>
  </w:style>
  <w:style w:styleId="Style_9_ch" w:type="character">
    <w:name w:val="Intense Quote"/>
    <w:basedOn w:val="Style_2_ch"/>
    <w:link w:val="Style_9"/>
    <w:rPr>
      <w:i w:val="1"/>
    </w:rPr>
  </w:style>
  <w:style w:styleId="Style_10" w:type="paragraph">
    <w:name w:val="Heading 2 Char"/>
    <w:basedOn w:val="Style_11"/>
    <w:link w:val="Style_10_ch"/>
    <w:rPr>
      <w:rFonts w:ascii="Arial" w:hAnsi="Arial"/>
      <w:sz w:val="34"/>
    </w:rPr>
  </w:style>
  <w:style w:styleId="Style_10_ch" w:type="character">
    <w:name w:val="Heading 2 Char"/>
    <w:basedOn w:val="Style_11_ch"/>
    <w:link w:val="Style_10"/>
    <w:rPr>
      <w:rFonts w:ascii="Arial" w:hAnsi="Arial"/>
      <w:sz w:val="34"/>
    </w:rPr>
  </w:style>
  <w:style w:styleId="Style_12" w:type="paragraph">
    <w:name w:val="TOC Heading"/>
    <w:link w:val="Style_12_ch"/>
  </w:style>
  <w:style w:styleId="Style_12_ch" w:type="character">
    <w:name w:val="TOC Heading"/>
    <w:link w:val="Style_12"/>
  </w:style>
  <w:style w:styleId="Style_13" w:type="paragraph">
    <w:name w:val="toc 7"/>
    <w:basedOn w:val="Style_2"/>
    <w:next w:val="Style_2"/>
    <w:link w:val="Style_13_ch"/>
    <w:uiPriority w:val="39"/>
    <w:pPr>
      <w:spacing w:after="57"/>
      <w:ind w:firstLine="0" w:left="1701"/>
    </w:pPr>
  </w:style>
  <w:style w:styleId="Style_13_ch" w:type="character">
    <w:name w:val="toc 7"/>
    <w:basedOn w:val="Style_2_ch"/>
    <w:link w:val="Style_13"/>
  </w:style>
  <w:style w:styleId="Style_14" w:type="paragraph">
    <w:name w:val="footer"/>
    <w:basedOn w:val="Style_2"/>
    <w:link w:val="Style_14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4_ch" w:type="character">
    <w:name w:val="footer"/>
    <w:basedOn w:val="Style_2_ch"/>
    <w:link w:val="Style_14"/>
  </w:style>
  <w:style w:styleId="Style_15" w:type="paragraph">
    <w:name w:val="Название"/>
    <w:basedOn w:val="Style_2"/>
    <w:link w:val="Style_15_ch"/>
    <w:pPr>
      <w:spacing w:after="120" w:before="120"/>
      <w:ind/>
    </w:pPr>
    <w:rPr>
      <w:i w:val="1"/>
      <w:sz w:val="24"/>
    </w:rPr>
  </w:style>
  <w:style w:styleId="Style_15_ch" w:type="character">
    <w:name w:val="Название"/>
    <w:basedOn w:val="Style_2_ch"/>
    <w:link w:val="Style_15"/>
    <w:rPr>
      <w:i w:val="1"/>
      <w:sz w:val="24"/>
    </w:rPr>
  </w:style>
  <w:style w:styleId="Style_16" w:type="paragraph">
    <w:name w:val="Heading 6 Char"/>
    <w:basedOn w:val="Style_11"/>
    <w:link w:val="Style_16_ch"/>
    <w:rPr>
      <w:rFonts w:ascii="Arial" w:hAnsi="Arial"/>
      <w:b w:val="1"/>
      <w:sz w:val="22"/>
    </w:rPr>
  </w:style>
  <w:style w:styleId="Style_16_ch" w:type="character">
    <w:name w:val="Heading 6 Char"/>
    <w:basedOn w:val="Style_11_ch"/>
    <w:link w:val="Style_16"/>
    <w:rPr>
      <w:rFonts w:ascii="Arial" w:hAnsi="Arial"/>
      <w:b w:val="1"/>
      <w:sz w:val="22"/>
    </w:rPr>
  </w:style>
  <w:style w:styleId="Style_17" w:type="paragraph">
    <w:name w:val="Body Text"/>
    <w:basedOn w:val="Style_2"/>
    <w:link w:val="Style_17_ch"/>
    <w:pPr>
      <w:spacing w:after="140" w:line="288" w:lineRule="auto"/>
      <w:ind/>
    </w:pPr>
  </w:style>
  <w:style w:styleId="Style_17_ch" w:type="character">
    <w:name w:val="Body Text"/>
    <w:basedOn w:val="Style_2_ch"/>
    <w:link w:val="Style_17"/>
  </w:style>
  <w:style w:styleId="Style_18" w:type="paragraph">
    <w:name w:val="Основной текст с отступом Знак"/>
    <w:link w:val="Style_18_ch"/>
  </w:style>
  <w:style w:styleId="Style_18_ch" w:type="character">
    <w:name w:val="Основной текст с отступом Знак"/>
    <w:link w:val="Style_18"/>
  </w:style>
  <w:style w:styleId="Style_19" w:type="paragraph">
    <w:name w:val="heading 3"/>
    <w:basedOn w:val="Style_2"/>
    <w:next w:val="Style_2"/>
    <w:link w:val="Style_19_ch"/>
    <w:uiPriority w:val="9"/>
    <w:qFormat/>
    <w:pPr>
      <w:keepNext w:val="1"/>
      <w:keepLines w:val="1"/>
      <w:spacing w:before="320"/>
      <w:ind/>
      <w:outlineLvl w:val="2"/>
    </w:pPr>
    <w:rPr>
      <w:rFonts w:ascii="Arial" w:hAnsi="Arial"/>
      <w:sz w:val="30"/>
    </w:rPr>
  </w:style>
  <w:style w:styleId="Style_19_ch" w:type="character">
    <w:name w:val="heading 3"/>
    <w:basedOn w:val="Style_2_ch"/>
    <w:link w:val="Style_19"/>
    <w:rPr>
      <w:rFonts w:ascii="Arial" w:hAnsi="Arial"/>
      <w:sz w:val="30"/>
    </w:rPr>
  </w:style>
  <w:style w:styleId="Style_20" w:type="paragraph">
    <w:name w:val="Body Text Indent 2"/>
    <w:basedOn w:val="Style_2"/>
    <w:link w:val="Style_20_ch"/>
    <w:pPr>
      <w:spacing w:after="0" w:line="240" w:lineRule="auto"/>
      <w:ind w:firstLine="720" w:left="0"/>
      <w:jc w:val="both"/>
    </w:pPr>
    <w:rPr>
      <w:rFonts w:ascii="Times New Roman" w:hAnsi="Times New Roman"/>
      <w:sz w:val="24"/>
    </w:rPr>
  </w:style>
  <w:style w:styleId="Style_20_ch" w:type="character">
    <w:name w:val="Body Text Indent 2"/>
    <w:basedOn w:val="Style_2_ch"/>
    <w:link w:val="Style_20"/>
    <w:rPr>
      <w:rFonts w:ascii="Times New Roman" w:hAnsi="Times New Roman"/>
      <w:sz w:val="24"/>
    </w:rPr>
  </w:style>
  <w:style w:styleId="Style_21" w:type="paragraph">
    <w:name w:val="Текст выноски Знак"/>
    <w:link w:val="Style_21_ch"/>
    <w:rPr>
      <w:rFonts w:ascii="Tahoma" w:hAnsi="Tahoma"/>
      <w:sz w:val="16"/>
    </w:rPr>
  </w:style>
  <w:style w:styleId="Style_21_ch" w:type="character">
    <w:name w:val="Текст выноски Знак"/>
    <w:link w:val="Style_21"/>
    <w:rPr>
      <w:rFonts w:ascii="Tahoma" w:hAnsi="Tahoma"/>
      <w:sz w:val="16"/>
    </w:rPr>
  </w:style>
  <w:style w:styleId="Style_22" w:type="paragraph">
    <w:name w:val="Footnote Text Char"/>
    <w:link w:val="Style_22_ch"/>
    <w:rPr>
      <w:sz w:val="18"/>
    </w:rPr>
  </w:style>
  <w:style w:styleId="Style_22_ch" w:type="character">
    <w:name w:val="Footnote Text Char"/>
    <w:link w:val="Style_22"/>
    <w:rPr>
      <w:sz w:val="18"/>
    </w:rPr>
  </w:style>
  <w:style w:styleId="Style_23" w:type="paragraph">
    <w:name w:val="Абзац списка1"/>
    <w:basedOn w:val="Style_2"/>
    <w:link w:val="Style_23_ch"/>
    <w:pPr>
      <w:ind w:firstLine="0" w:left="720"/>
      <w:contextualSpacing w:val="1"/>
    </w:pPr>
  </w:style>
  <w:style w:styleId="Style_23_ch" w:type="character">
    <w:name w:val="Абзац списка1"/>
    <w:basedOn w:val="Style_2_ch"/>
    <w:link w:val="Style_23"/>
  </w:style>
  <w:style w:styleId="Style_24" w:type="paragraph">
    <w:name w:val="footnote reference"/>
    <w:link w:val="Style_24_ch"/>
    <w:rPr>
      <w:vertAlign w:val="superscript"/>
    </w:rPr>
  </w:style>
  <w:style w:styleId="Style_24_ch" w:type="character">
    <w:name w:val="footnote reference"/>
    <w:link w:val="Style_24"/>
    <w:rPr>
      <w:vertAlign w:val="superscript"/>
    </w:rPr>
  </w:style>
  <w:style w:styleId="Style_25" w:type="paragraph">
    <w:name w:val="heading 9"/>
    <w:basedOn w:val="Style_2"/>
    <w:next w:val="Style_2"/>
    <w:link w:val="Style_25_ch"/>
    <w:uiPriority w:val="9"/>
    <w:qFormat/>
    <w:pPr>
      <w:keepNext w:val="1"/>
      <w:keepLines w:val="1"/>
      <w:spacing w:before="320"/>
      <w:ind/>
      <w:outlineLvl w:val="8"/>
    </w:pPr>
    <w:rPr>
      <w:rFonts w:ascii="Arial" w:hAnsi="Arial"/>
      <w:i w:val="1"/>
      <w:sz w:val="21"/>
    </w:rPr>
  </w:style>
  <w:style w:styleId="Style_25_ch" w:type="character">
    <w:name w:val="heading 9"/>
    <w:basedOn w:val="Style_2_ch"/>
    <w:link w:val="Style_25"/>
    <w:rPr>
      <w:rFonts w:ascii="Arial" w:hAnsi="Arial"/>
      <w:i w:val="1"/>
      <w:sz w:val="21"/>
    </w:rPr>
  </w:style>
  <w:style w:styleId="Style_26" w:type="paragraph">
    <w:name w:val="Heading 5 Char"/>
    <w:basedOn w:val="Style_11"/>
    <w:link w:val="Style_26_ch"/>
    <w:rPr>
      <w:rFonts w:ascii="Arial" w:hAnsi="Arial"/>
      <w:b w:val="1"/>
      <w:sz w:val="24"/>
    </w:rPr>
  </w:style>
  <w:style w:styleId="Style_26_ch" w:type="character">
    <w:name w:val="Heading 5 Char"/>
    <w:basedOn w:val="Style_11_ch"/>
    <w:link w:val="Style_26"/>
    <w:rPr>
      <w:rFonts w:ascii="Arial" w:hAnsi="Arial"/>
      <w:b w:val="1"/>
      <w:sz w:val="24"/>
    </w:rPr>
  </w:style>
  <w:style w:styleId="Style_27" w:type="paragraph">
    <w:name w:val="Subtitle Char"/>
    <w:basedOn w:val="Style_11"/>
    <w:link w:val="Style_27_ch"/>
    <w:rPr>
      <w:sz w:val="24"/>
    </w:rPr>
  </w:style>
  <w:style w:styleId="Style_27_ch" w:type="character">
    <w:name w:val="Subtitle Char"/>
    <w:basedOn w:val="Style_11_ch"/>
    <w:link w:val="Style_27"/>
    <w:rPr>
      <w:sz w:val="24"/>
    </w:rPr>
  </w:style>
  <w:style w:styleId="Style_28" w:type="paragraph">
    <w:name w:val="toc 3"/>
    <w:basedOn w:val="Style_2"/>
    <w:next w:val="Style_2"/>
    <w:link w:val="Style_28_ch"/>
    <w:uiPriority w:val="39"/>
    <w:pPr>
      <w:spacing w:after="57"/>
      <w:ind w:firstLine="0" w:left="567"/>
    </w:pPr>
  </w:style>
  <w:style w:styleId="Style_28_ch" w:type="character">
    <w:name w:val="toc 3"/>
    <w:basedOn w:val="Style_2_ch"/>
    <w:link w:val="Style_28"/>
  </w:style>
  <w:style w:styleId="Style_1" w:type="paragraph">
    <w:name w:val="Body Text Indent"/>
    <w:basedOn w:val="Style_2"/>
    <w:link w:val="Style_1_ch"/>
    <w:pPr>
      <w:spacing w:after="120"/>
      <w:ind w:firstLine="0" w:left="283"/>
    </w:pPr>
  </w:style>
  <w:style w:styleId="Style_1_ch" w:type="character">
    <w:name w:val="Body Text Indent"/>
    <w:basedOn w:val="Style_2_ch"/>
    <w:link w:val="Style_1"/>
  </w:style>
  <w:style w:styleId="Style_29" w:type="paragraph">
    <w:name w:val="endnote text"/>
    <w:basedOn w:val="Style_2"/>
    <w:link w:val="Style_29_ch"/>
    <w:pPr>
      <w:spacing w:after="0" w:line="240" w:lineRule="auto"/>
      <w:ind/>
    </w:pPr>
    <w:rPr>
      <w:sz w:val="20"/>
    </w:rPr>
  </w:style>
  <w:style w:styleId="Style_29_ch" w:type="character">
    <w:name w:val="endnote text"/>
    <w:basedOn w:val="Style_2_ch"/>
    <w:link w:val="Style_29"/>
    <w:rPr>
      <w:sz w:val="20"/>
    </w:rPr>
  </w:style>
  <w:style w:styleId="Style_30" w:type="paragraph">
    <w:name w:val="Heading 3 Char"/>
    <w:basedOn w:val="Style_11"/>
    <w:link w:val="Style_30_ch"/>
    <w:rPr>
      <w:rFonts w:ascii="Arial" w:hAnsi="Arial"/>
      <w:sz w:val="30"/>
    </w:rPr>
  </w:style>
  <w:style w:styleId="Style_30_ch" w:type="character">
    <w:name w:val="Heading 3 Char"/>
    <w:basedOn w:val="Style_11_ch"/>
    <w:link w:val="Style_30"/>
    <w:rPr>
      <w:rFonts w:ascii="Arial" w:hAnsi="Arial"/>
      <w:sz w:val="30"/>
    </w:rPr>
  </w:style>
  <w:style w:styleId="Style_31" w:type="paragraph">
    <w:name w:val="List"/>
    <w:basedOn w:val="Style_17"/>
    <w:link w:val="Style_31_ch"/>
  </w:style>
  <w:style w:styleId="Style_31_ch" w:type="character">
    <w:name w:val="List"/>
    <w:basedOn w:val="Style_17_ch"/>
    <w:link w:val="Style_31"/>
  </w:style>
  <w:style w:styleId="Style_32" w:type="paragraph">
    <w:name w:val="heading 5"/>
    <w:basedOn w:val="Style_2"/>
    <w:next w:val="Style_2"/>
    <w:link w:val="Style_32_ch"/>
    <w:uiPriority w:val="9"/>
    <w:qFormat/>
    <w:pPr>
      <w:keepNext w:val="1"/>
      <w:keepLines w:val="1"/>
      <w:spacing w:before="320"/>
      <w:ind/>
      <w:outlineLvl w:val="4"/>
    </w:pPr>
    <w:rPr>
      <w:rFonts w:ascii="Arial" w:hAnsi="Arial"/>
      <w:b w:val="1"/>
      <w:sz w:val="24"/>
    </w:rPr>
  </w:style>
  <w:style w:styleId="Style_32_ch" w:type="character">
    <w:name w:val="heading 5"/>
    <w:basedOn w:val="Style_2_ch"/>
    <w:link w:val="Style_32"/>
    <w:rPr>
      <w:rFonts w:ascii="Arial" w:hAnsi="Arial"/>
      <w:b w:val="1"/>
      <w:sz w:val="24"/>
    </w:rPr>
  </w:style>
  <w:style w:styleId="Style_33" w:type="paragraph">
    <w:name w:val="Название1"/>
    <w:basedOn w:val="Style_2"/>
    <w:link w:val="Style_33_ch"/>
    <w:pPr>
      <w:spacing w:after="120" w:before="120"/>
      <w:ind/>
    </w:pPr>
    <w:rPr>
      <w:i w:val="1"/>
      <w:sz w:val="24"/>
    </w:rPr>
  </w:style>
  <w:style w:styleId="Style_33_ch" w:type="character">
    <w:name w:val="Название1"/>
    <w:basedOn w:val="Style_2_ch"/>
    <w:link w:val="Style_33"/>
    <w:rPr>
      <w:i w:val="1"/>
      <w:sz w:val="24"/>
    </w:rPr>
  </w:style>
  <w:style w:styleId="Style_34" w:type="paragraph">
    <w:name w:val="heading 1"/>
    <w:basedOn w:val="Style_2"/>
    <w:link w:val="Style_34_ch"/>
    <w:uiPriority w:val="9"/>
    <w:qFormat/>
    <w:pPr>
      <w:keepNext w:val="1"/>
      <w:spacing w:after="0" w:before="240" w:line="240" w:lineRule="auto"/>
      <w:ind/>
      <w:outlineLvl w:val="0"/>
    </w:pPr>
    <w:rPr>
      <w:rFonts w:ascii="Arial" w:hAnsi="Arial"/>
      <w:b w:val="1"/>
      <w:color w:val="000000"/>
      <w:sz w:val="32"/>
    </w:rPr>
  </w:style>
  <w:style w:styleId="Style_34_ch" w:type="character">
    <w:name w:val="heading 1"/>
    <w:basedOn w:val="Style_2_ch"/>
    <w:link w:val="Style_34"/>
    <w:rPr>
      <w:rFonts w:ascii="Arial" w:hAnsi="Arial"/>
      <w:b w:val="1"/>
      <w:color w:val="000000"/>
      <w:sz w:val="32"/>
    </w:rPr>
  </w:style>
  <w:style w:styleId="Style_35" w:type="paragraph">
    <w:name w:val="Endnote Text Char"/>
    <w:link w:val="Style_35_ch"/>
    <w:rPr>
      <w:sz w:val="20"/>
    </w:rPr>
  </w:style>
  <w:style w:styleId="Style_35_ch" w:type="character">
    <w:name w:val="Endnote Text Char"/>
    <w:link w:val="Style_35"/>
    <w:rPr>
      <w:sz w:val="20"/>
    </w:rPr>
  </w:style>
  <w:style w:styleId="Style_36" w:type="paragraph">
    <w:name w:val="Hyperlink"/>
    <w:link w:val="Style_36_ch"/>
    <w:rPr>
      <w:color w:val="993300"/>
      <w:u w:val="single"/>
    </w:rPr>
  </w:style>
  <w:style w:styleId="Style_36_ch" w:type="character">
    <w:name w:val="Hyperlink"/>
    <w:link w:val="Style_36"/>
    <w:rPr>
      <w:color w:val="993300"/>
      <w:u w:val="single"/>
    </w:rPr>
  </w:style>
  <w:style w:styleId="Style_37" w:type="paragraph">
    <w:name w:val="Footnote"/>
    <w:basedOn w:val="Style_2"/>
    <w:link w:val="Style_37_ch"/>
    <w:pPr>
      <w:spacing w:after="40" w:line="240" w:lineRule="auto"/>
      <w:ind/>
    </w:pPr>
    <w:rPr>
      <w:sz w:val="18"/>
    </w:rPr>
  </w:style>
  <w:style w:styleId="Style_37_ch" w:type="character">
    <w:name w:val="Footnote"/>
    <w:basedOn w:val="Style_2_ch"/>
    <w:link w:val="Style_37"/>
    <w:rPr>
      <w:sz w:val="18"/>
    </w:rPr>
  </w:style>
  <w:style w:styleId="Style_38" w:type="paragraph">
    <w:name w:val="heading 8"/>
    <w:basedOn w:val="Style_2"/>
    <w:next w:val="Style_2"/>
    <w:link w:val="Style_38_ch"/>
    <w:uiPriority w:val="9"/>
    <w:qFormat/>
    <w:pPr>
      <w:keepNext w:val="1"/>
      <w:keepLines w:val="1"/>
      <w:spacing w:before="320"/>
      <w:ind/>
      <w:outlineLvl w:val="7"/>
    </w:pPr>
    <w:rPr>
      <w:rFonts w:ascii="Arial" w:hAnsi="Arial"/>
      <w:i w:val="1"/>
    </w:rPr>
  </w:style>
  <w:style w:styleId="Style_38_ch" w:type="character">
    <w:name w:val="heading 8"/>
    <w:basedOn w:val="Style_2_ch"/>
    <w:link w:val="Style_38"/>
    <w:rPr>
      <w:rFonts w:ascii="Arial" w:hAnsi="Arial"/>
      <w:i w:val="1"/>
    </w:rPr>
  </w:style>
  <w:style w:styleId="Style_39" w:type="paragraph">
    <w:name w:val="toc 1"/>
    <w:basedOn w:val="Style_2"/>
    <w:next w:val="Style_2"/>
    <w:link w:val="Style_39_ch"/>
    <w:uiPriority w:val="39"/>
    <w:pPr>
      <w:spacing w:after="57"/>
      <w:ind/>
    </w:pPr>
  </w:style>
  <w:style w:styleId="Style_39_ch" w:type="character">
    <w:name w:val="toc 1"/>
    <w:basedOn w:val="Style_2_ch"/>
    <w:link w:val="Style_39"/>
  </w:style>
  <w:style w:styleId="Style_40" w:type="paragraph">
    <w:name w:val="Balloon Text"/>
    <w:basedOn w:val="Style_2"/>
    <w:link w:val="Style_40_ch"/>
    <w:pPr>
      <w:spacing w:after="0" w:line="240" w:lineRule="auto"/>
      <w:ind/>
    </w:pPr>
    <w:rPr>
      <w:rFonts w:ascii="Tahoma" w:hAnsi="Tahoma"/>
      <w:sz w:val="16"/>
    </w:rPr>
  </w:style>
  <w:style w:styleId="Style_40_ch" w:type="character">
    <w:name w:val="Balloon Text"/>
    <w:basedOn w:val="Style_2_ch"/>
    <w:link w:val="Style_40"/>
    <w:rPr>
      <w:rFonts w:ascii="Tahoma" w:hAnsi="Tahoma"/>
      <w:sz w:val="16"/>
    </w:rPr>
  </w:style>
  <w:style w:styleId="Style_41" w:type="paragraph">
    <w:name w:val="Header and Footer"/>
    <w:link w:val="Style_41_ch"/>
    <w:pPr>
      <w:spacing w:line="240" w:lineRule="auto"/>
      <w:ind/>
      <w:jc w:val="both"/>
    </w:pPr>
    <w:rPr>
      <w:rFonts w:ascii="XO Thames" w:hAnsi="XO Thames"/>
      <w:sz w:val="20"/>
    </w:rPr>
  </w:style>
  <w:style w:styleId="Style_41_ch" w:type="character">
    <w:name w:val="Header and Footer"/>
    <w:link w:val="Style_41"/>
    <w:rPr>
      <w:rFonts w:ascii="XO Thames" w:hAnsi="XO Thames"/>
      <w:sz w:val="20"/>
    </w:rPr>
  </w:style>
  <w:style w:styleId="Style_42" w:type="paragraph">
    <w:name w:val="Quote"/>
    <w:basedOn w:val="Style_2"/>
    <w:next w:val="Style_2"/>
    <w:link w:val="Style_42_ch"/>
    <w:pPr>
      <w:ind w:firstLine="0" w:left="720" w:right="720"/>
    </w:pPr>
    <w:rPr>
      <w:i w:val="1"/>
    </w:rPr>
  </w:style>
  <w:style w:styleId="Style_42_ch" w:type="character">
    <w:name w:val="Quote"/>
    <w:basedOn w:val="Style_2_ch"/>
    <w:link w:val="Style_42"/>
    <w:rPr>
      <w:i w:val="1"/>
    </w:rPr>
  </w:style>
  <w:style w:styleId="Style_43" w:type="paragraph">
    <w:name w:val="Intense Quote Char"/>
    <w:link w:val="Style_43_ch"/>
    <w:rPr>
      <w:i w:val="1"/>
    </w:rPr>
  </w:style>
  <w:style w:styleId="Style_43_ch" w:type="character">
    <w:name w:val="Intense Quote Char"/>
    <w:link w:val="Style_43"/>
    <w:rPr>
      <w:i w:val="1"/>
    </w:rPr>
  </w:style>
  <w:style w:styleId="Style_44" w:type="paragraph">
    <w:name w:val="ConsPlusNormal"/>
    <w:link w:val="Style_44_ch"/>
    <w:pPr>
      <w:widowControl w:val="0"/>
      <w:ind w:firstLine="720" w:left="0"/>
    </w:pPr>
    <w:rPr>
      <w:rFonts w:ascii="Arial" w:hAnsi="Arial"/>
      <w:color w:val="00000A"/>
      <w:sz w:val="22"/>
    </w:rPr>
  </w:style>
  <w:style w:styleId="Style_44_ch" w:type="character">
    <w:name w:val="ConsPlusNormal"/>
    <w:link w:val="Style_44"/>
    <w:rPr>
      <w:rFonts w:ascii="Arial" w:hAnsi="Arial"/>
      <w:color w:val="00000A"/>
      <w:sz w:val="22"/>
    </w:rPr>
  </w:style>
  <w:style w:styleId="Style_45" w:type="paragraph">
    <w:name w:val="toc 9"/>
    <w:basedOn w:val="Style_2"/>
    <w:next w:val="Style_2"/>
    <w:link w:val="Style_45_ch"/>
    <w:uiPriority w:val="39"/>
    <w:pPr>
      <w:spacing w:after="57"/>
      <w:ind w:firstLine="0" w:left="2268"/>
    </w:pPr>
  </w:style>
  <w:style w:styleId="Style_45_ch" w:type="character">
    <w:name w:val="toc 9"/>
    <w:basedOn w:val="Style_2_ch"/>
    <w:link w:val="Style_45"/>
  </w:style>
  <w:style w:styleId="Style_46" w:type="paragraph">
    <w:name w:val="ConsPlusNormal Знак"/>
    <w:link w:val="Style_46_ch"/>
    <w:rPr>
      <w:rFonts w:ascii="Arial" w:hAnsi="Arial"/>
      <w:color w:val="00000A"/>
      <w:sz w:val="22"/>
    </w:rPr>
  </w:style>
  <w:style w:styleId="Style_46_ch" w:type="character">
    <w:name w:val="ConsPlusNormal Знак"/>
    <w:link w:val="Style_46"/>
    <w:rPr>
      <w:rFonts w:ascii="Arial" w:hAnsi="Arial"/>
      <w:color w:val="00000A"/>
      <w:sz w:val="22"/>
    </w:rPr>
  </w:style>
  <w:style w:styleId="Style_47" w:type="paragraph">
    <w:name w:val="ListLabel 1"/>
    <w:link w:val="Style_47_ch"/>
    <w:rPr>
      <w:color w:val="00000A"/>
    </w:rPr>
  </w:style>
  <w:style w:styleId="Style_47_ch" w:type="character">
    <w:name w:val="ListLabel 1"/>
    <w:link w:val="Style_47"/>
    <w:rPr>
      <w:color w:val="00000A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48" w:type="paragraph">
    <w:name w:val="toc 8"/>
    <w:basedOn w:val="Style_2"/>
    <w:next w:val="Style_2"/>
    <w:link w:val="Style_48_ch"/>
    <w:uiPriority w:val="39"/>
    <w:pPr>
      <w:spacing w:after="57"/>
      <w:ind w:firstLine="0" w:left="1984"/>
    </w:pPr>
  </w:style>
  <w:style w:styleId="Style_48_ch" w:type="character">
    <w:name w:val="toc 8"/>
    <w:basedOn w:val="Style_2_ch"/>
    <w:link w:val="Style_48"/>
  </w:style>
  <w:style w:styleId="Style_49" w:type="paragraph">
    <w:name w:val="caption"/>
    <w:basedOn w:val="Style_2"/>
    <w:next w:val="Style_2"/>
    <w:link w:val="Style_49_ch"/>
    <w:rPr>
      <w:b w:val="1"/>
      <w:color w:themeColor="accent1" w:val="4F81BD"/>
      <w:sz w:val="18"/>
    </w:rPr>
  </w:style>
  <w:style w:styleId="Style_49_ch" w:type="character">
    <w:name w:val="caption"/>
    <w:basedOn w:val="Style_2_ch"/>
    <w:link w:val="Style_49"/>
    <w:rPr>
      <w:b w:val="1"/>
      <w:color w:themeColor="accent1" w:val="4F81BD"/>
      <w:sz w:val="18"/>
    </w:rPr>
  </w:style>
  <w:style w:styleId="Style_50" w:type="paragraph">
    <w:name w:val="No Spacing"/>
    <w:link w:val="Style_50_ch"/>
  </w:style>
  <w:style w:styleId="Style_50_ch" w:type="character">
    <w:name w:val="No Spacing"/>
    <w:link w:val="Style_50"/>
  </w:style>
  <w:style w:styleId="Style_51" w:type="paragraph">
    <w:name w:val="ListLabel 2"/>
    <w:link w:val="Style_51_ch"/>
  </w:style>
  <w:style w:styleId="Style_51_ch" w:type="character">
    <w:name w:val="ListLabel 2"/>
    <w:link w:val="Style_51"/>
  </w:style>
  <w:style w:styleId="Style_52" w:type="paragraph">
    <w:name w:val="Heading 7 Char"/>
    <w:basedOn w:val="Style_11"/>
    <w:link w:val="Style_52_ch"/>
    <w:rPr>
      <w:rFonts w:ascii="Arial" w:hAnsi="Arial"/>
      <w:b w:val="1"/>
      <w:i w:val="1"/>
      <w:sz w:val="22"/>
    </w:rPr>
  </w:style>
  <w:style w:styleId="Style_52_ch" w:type="character">
    <w:name w:val="Heading 7 Char"/>
    <w:basedOn w:val="Style_11_ch"/>
    <w:link w:val="Style_52"/>
    <w:rPr>
      <w:rFonts w:ascii="Arial" w:hAnsi="Arial"/>
      <w:b w:val="1"/>
      <w:i w:val="1"/>
      <w:sz w:val="22"/>
    </w:rPr>
  </w:style>
  <w:style w:styleId="Style_53" w:type="paragraph">
    <w:name w:val="Верхний колонтитул Знак"/>
    <w:link w:val="Style_53_ch"/>
  </w:style>
  <w:style w:styleId="Style_53_ch" w:type="character">
    <w:name w:val="Верхний колонтитул Знак"/>
    <w:link w:val="Style_53"/>
  </w:style>
  <w:style w:styleId="Style_54" w:type="paragraph">
    <w:name w:val="Heading 4 Char"/>
    <w:basedOn w:val="Style_11"/>
    <w:link w:val="Style_54_ch"/>
    <w:rPr>
      <w:rFonts w:ascii="Arial" w:hAnsi="Arial"/>
      <w:b w:val="1"/>
      <w:sz w:val="26"/>
    </w:rPr>
  </w:style>
  <w:style w:styleId="Style_54_ch" w:type="character">
    <w:name w:val="Heading 4 Char"/>
    <w:basedOn w:val="Style_11_ch"/>
    <w:link w:val="Style_54"/>
    <w:rPr>
      <w:rFonts w:ascii="Arial" w:hAnsi="Arial"/>
      <w:b w:val="1"/>
      <w:sz w:val="26"/>
    </w:rPr>
  </w:style>
  <w:style w:styleId="Style_55" w:type="paragraph">
    <w:name w:val="index heading"/>
    <w:basedOn w:val="Style_2"/>
    <w:link w:val="Style_55_ch"/>
  </w:style>
  <w:style w:styleId="Style_55_ch" w:type="character">
    <w:name w:val="index heading"/>
    <w:basedOn w:val="Style_2_ch"/>
    <w:link w:val="Style_55"/>
  </w:style>
  <w:style w:styleId="Style_56" w:type="paragraph">
    <w:name w:val="toc 5"/>
    <w:basedOn w:val="Style_2"/>
    <w:next w:val="Style_2"/>
    <w:link w:val="Style_56_ch"/>
    <w:uiPriority w:val="39"/>
    <w:pPr>
      <w:spacing w:after="57"/>
      <w:ind w:firstLine="0" w:left="1134"/>
    </w:pPr>
  </w:style>
  <w:style w:styleId="Style_56_ch" w:type="character">
    <w:name w:val="toc 5"/>
    <w:basedOn w:val="Style_2_ch"/>
    <w:link w:val="Style_56"/>
  </w:style>
  <w:style w:styleId="Style_57" w:type="paragraph">
    <w:name w:val="Заголовок1"/>
    <w:basedOn w:val="Style_2"/>
    <w:next w:val="Style_17"/>
    <w:link w:val="Style_57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57_ch" w:type="character">
    <w:name w:val="Заголовок1"/>
    <w:basedOn w:val="Style_2_ch"/>
    <w:link w:val="Style_57"/>
    <w:rPr>
      <w:rFonts w:ascii="Liberation Sans" w:hAnsi="Liberation Sans"/>
      <w:sz w:val="28"/>
    </w:rPr>
  </w:style>
  <w:style w:styleId="Style_58" w:type="paragraph">
    <w:name w:val="Footer Char"/>
    <w:link w:val="Style_58_ch"/>
  </w:style>
  <w:style w:styleId="Style_58_ch" w:type="character">
    <w:name w:val="Footer Char"/>
    <w:link w:val="Style_58"/>
  </w:style>
  <w:style w:styleId="Style_59" w:type="paragraph">
    <w:name w:val="Header Char"/>
    <w:basedOn w:val="Style_11"/>
    <w:link w:val="Style_59_ch"/>
  </w:style>
  <w:style w:styleId="Style_59_ch" w:type="character">
    <w:name w:val="Header Char"/>
    <w:basedOn w:val="Style_11_ch"/>
    <w:link w:val="Style_59"/>
  </w:style>
  <w:style w:styleId="Style_60" w:type="paragraph">
    <w:name w:val="Quote Char"/>
    <w:link w:val="Style_60_ch"/>
    <w:rPr>
      <w:i w:val="1"/>
    </w:rPr>
  </w:style>
  <w:style w:styleId="Style_60_ch" w:type="character">
    <w:name w:val="Quote Char"/>
    <w:link w:val="Style_60"/>
    <w:rPr>
      <w:i w:val="1"/>
    </w:rPr>
  </w:style>
  <w:style w:styleId="Style_61" w:type="paragraph">
    <w:name w:val="table of figures"/>
    <w:basedOn w:val="Style_2"/>
    <w:next w:val="Style_2"/>
    <w:link w:val="Style_61_ch"/>
    <w:pPr>
      <w:spacing w:after="0"/>
      <w:ind/>
    </w:pPr>
  </w:style>
  <w:style w:styleId="Style_61_ch" w:type="character">
    <w:name w:val="table of figures"/>
    <w:basedOn w:val="Style_2_ch"/>
    <w:link w:val="Style_61"/>
  </w:style>
  <w:style w:styleId="Style_62" w:type="paragraph">
    <w:name w:val="Subtitle"/>
    <w:basedOn w:val="Style_2"/>
    <w:next w:val="Style_2"/>
    <w:link w:val="Style_62_ch"/>
    <w:uiPriority w:val="11"/>
    <w:qFormat/>
    <w:pPr>
      <w:spacing w:before="200"/>
      <w:ind/>
    </w:pPr>
    <w:rPr>
      <w:sz w:val="24"/>
    </w:rPr>
  </w:style>
  <w:style w:styleId="Style_62_ch" w:type="character">
    <w:name w:val="Subtitle"/>
    <w:basedOn w:val="Style_2_ch"/>
    <w:link w:val="Style_62"/>
    <w:rPr>
      <w:sz w:val="24"/>
    </w:rPr>
  </w:style>
  <w:style w:styleId="Style_63" w:type="paragraph">
    <w:name w:val="Нижний колонтитул Знак"/>
    <w:link w:val="Style_63_ch"/>
  </w:style>
  <w:style w:styleId="Style_63_ch" w:type="character">
    <w:name w:val="Нижний колонтитул Знак"/>
    <w:link w:val="Style_63"/>
  </w:style>
  <w:style w:styleId="Style_64" w:type="paragraph">
    <w:name w:val="endnote reference"/>
    <w:link w:val="Style_64_ch"/>
    <w:rPr>
      <w:vertAlign w:val="superscript"/>
    </w:rPr>
  </w:style>
  <w:style w:styleId="Style_64_ch" w:type="character">
    <w:name w:val="endnote reference"/>
    <w:link w:val="Style_64"/>
    <w:rPr>
      <w:vertAlign w:val="superscript"/>
    </w:rPr>
  </w:style>
  <w:style w:styleId="Style_65" w:type="paragraph">
    <w:name w:val="Title"/>
    <w:basedOn w:val="Style_2"/>
    <w:next w:val="Style_2"/>
    <w:link w:val="Style_65_ch"/>
    <w:uiPriority w:val="10"/>
    <w:qFormat/>
    <w:pPr>
      <w:spacing w:before="300"/>
      <w:ind/>
      <w:contextualSpacing w:val="1"/>
    </w:pPr>
    <w:rPr>
      <w:sz w:val="48"/>
    </w:rPr>
  </w:style>
  <w:style w:styleId="Style_65_ch" w:type="character">
    <w:name w:val="Title"/>
    <w:basedOn w:val="Style_2_ch"/>
    <w:link w:val="Style_65"/>
    <w:rPr>
      <w:sz w:val="48"/>
    </w:rPr>
  </w:style>
  <w:style w:styleId="Style_66" w:type="paragraph">
    <w:name w:val="Heading 9 Char"/>
    <w:basedOn w:val="Style_11"/>
    <w:link w:val="Style_66_ch"/>
    <w:rPr>
      <w:rFonts w:ascii="Arial" w:hAnsi="Arial"/>
      <w:i w:val="1"/>
      <w:sz w:val="21"/>
    </w:rPr>
  </w:style>
  <w:style w:styleId="Style_66_ch" w:type="character">
    <w:name w:val="Heading 9 Char"/>
    <w:basedOn w:val="Style_11_ch"/>
    <w:link w:val="Style_66"/>
    <w:rPr>
      <w:rFonts w:ascii="Arial" w:hAnsi="Arial"/>
      <w:i w:val="1"/>
      <w:sz w:val="21"/>
    </w:rPr>
  </w:style>
  <w:style w:styleId="Style_67" w:type="paragraph">
    <w:name w:val="heading 4"/>
    <w:basedOn w:val="Style_2"/>
    <w:next w:val="Style_2"/>
    <w:link w:val="Style_67_ch"/>
    <w:uiPriority w:val="9"/>
    <w:qFormat/>
    <w:pPr>
      <w:keepNext w:val="1"/>
      <w:keepLines w:val="1"/>
      <w:spacing w:before="320"/>
      <w:ind/>
      <w:outlineLvl w:val="3"/>
    </w:pPr>
    <w:rPr>
      <w:rFonts w:ascii="Arial" w:hAnsi="Arial"/>
      <w:b w:val="1"/>
      <w:sz w:val="26"/>
    </w:rPr>
  </w:style>
  <w:style w:styleId="Style_67_ch" w:type="character">
    <w:name w:val="heading 4"/>
    <w:basedOn w:val="Style_2_ch"/>
    <w:link w:val="Style_67"/>
    <w:rPr>
      <w:rFonts w:ascii="Arial" w:hAnsi="Arial"/>
      <w:b w:val="1"/>
      <w:sz w:val="26"/>
    </w:rPr>
  </w:style>
  <w:style w:styleId="Style_68" w:type="paragraph">
    <w:name w:val="header"/>
    <w:basedOn w:val="Style_2"/>
    <w:link w:val="Style_68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68_ch" w:type="character">
    <w:name w:val="header"/>
    <w:basedOn w:val="Style_2_ch"/>
    <w:link w:val="Style_68"/>
  </w:style>
  <w:style w:styleId="Style_69" w:type="paragraph">
    <w:name w:val="Основной текст с отступом 2 Знак"/>
    <w:link w:val="Style_69_ch"/>
    <w:rPr>
      <w:rFonts w:ascii="Times New Roman" w:hAnsi="Times New Roman"/>
      <w:sz w:val="24"/>
    </w:rPr>
  </w:style>
  <w:style w:styleId="Style_69_ch" w:type="character">
    <w:name w:val="Основной текст с отступом 2 Знак"/>
    <w:link w:val="Style_69"/>
    <w:rPr>
      <w:rFonts w:ascii="Times New Roman" w:hAnsi="Times New Roman"/>
      <w:sz w:val="24"/>
    </w:rPr>
  </w:style>
  <w:style w:styleId="Style_70" w:type="paragraph">
    <w:name w:val="heading 2"/>
    <w:basedOn w:val="Style_2"/>
    <w:next w:val="Style_2"/>
    <w:link w:val="Style_70_ch"/>
    <w:uiPriority w:val="9"/>
    <w:qFormat/>
    <w:pPr>
      <w:keepNext w:val="1"/>
      <w:keepLines w:val="1"/>
      <w:spacing w:before="360"/>
      <w:ind/>
      <w:outlineLvl w:val="1"/>
    </w:pPr>
    <w:rPr>
      <w:rFonts w:ascii="Arial" w:hAnsi="Arial"/>
      <w:sz w:val="34"/>
    </w:rPr>
  </w:style>
  <w:style w:styleId="Style_70_ch" w:type="character">
    <w:name w:val="heading 2"/>
    <w:basedOn w:val="Style_2_ch"/>
    <w:link w:val="Style_70"/>
    <w:rPr>
      <w:rFonts w:ascii="Arial" w:hAnsi="Arial"/>
      <w:sz w:val="34"/>
    </w:rPr>
  </w:style>
  <w:style w:styleId="Style_71" w:type="paragraph">
    <w:name w:val="Heading 8 Char"/>
    <w:basedOn w:val="Style_11"/>
    <w:link w:val="Style_71_ch"/>
    <w:rPr>
      <w:rFonts w:ascii="Arial" w:hAnsi="Arial"/>
      <w:i w:val="1"/>
      <w:sz w:val="22"/>
    </w:rPr>
  </w:style>
  <w:style w:styleId="Style_71_ch" w:type="character">
    <w:name w:val="Heading 8 Char"/>
    <w:basedOn w:val="Style_11_ch"/>
    <w:link w:val="Style_71"/>
    <w:rPr>
      <w:rFonts w:ascii="Arial" w:hAnsi="Arial"/>
      <w:i w:val="1"/>
      <w:sz w:val="22"/>
    </w:rPr>
  </w:style>
  <w:style w:styleId="Style_72" w:type="paragraph">
    <w:name w:val="Caption Char"/>
    <w:link w:val="Style_72_ch"/>
  </w:style>
  <w:style w:styleId="Style_72_ch" w:type="character">
    <w:name w:val="Caption Char"/>
    <w:link w:val="Style_72"/>
  </w:style>
  <w:style w:styleId="Style_73" w:type="paragraph">
    <w:name w:val="Heading 1 Char"/>
    <w:link w:val="Style_73_ch"/>
    <w:rPr>
      <w:rFonts w:ascii="Arial" w:hAnsi="Arial"/>
      <w:sz w:val="40"/>
    </w:rPr>
  </w:style>
  <w:style w:styleId="Style_73_ch" w:type="character">
    <w:name w:val="Heading 1 Char"/>
    <w:link w:val="Style_73"/>
    <w:rPr>
      <w:rFonts w:ascii="Arial" w:hAnsi="Arial"/>
      <w:sz w:val="40"/>
    </w:rPr>
  </w:style>
  <w:style w:styleId="Style_74" w:type="paragraph">
    <w:name w:val="heading 6"/>
    <w:basedOn w:val="Style_2"/>
    <w:next w:val="Style_2"/>
    <w:link w:val="Style_74_ch"/>
    <w:uiPriority w:val="9"/>
    <w:qFormat/>
    <w:pPr>
      <w:keepNext w:val="1"/>
      <w:keepLines w:val="1"/>
      <w:spacing w:before="320"/>
      <w:ind/>
      <w:outlineLvl w:val="5"/>
    </w:pPr>
    <w:rPr>
      <w:rFonts w:ascii="Arial" w:hAnsi="Arial"/>
      <w:b w:val="1"/>
    </w:rPr>
  </w:style>
  <w:style w:styleId="Style_74_ch" w:type="character">
    <w:name w:val="heading 6"/>
    <w:basedOn w:val="Style_2_ch"/>
    <w:link w:val="Style_74"/>
    <w:rPr>
      <w:rFonts w:ascii="Arial" w:hAnsi="Arial"/>
      <w:b w:val="1"/>
    </w:rPr>
  </w:style>
  <w:style w:styleId="Style_75" w:type="paragraph">
    <w:name w:val="List Paragraph"/>
    <w:basedOn w:val="Style_2"/>
    <w:link w:val="Style_75_ch"/>
    <w:pPr>
      <w:ind w:firstLine="0" w:left="720"/>
      <w:contextualSpacing w:val="1"/>
    </w:pPr>
  </w:style>
  <w:style w:styleId="Style_75_ch" w:type="character">
    <w:name w:val="List Paragraph"/>
    <w:basedOn w:val="Style_2_ch"/>
    <w:link w:val="Style_75"/>
  </w:style>
  <w:style w:styleId="Style_76" w:type="paragraph">
    <w:name w:val="Title Char"/>
    <w:basedOn w:val="Style_11"/>
    <w:link w:val="Style_76_ch"/>
    <w:rPr>
      <w:sz w:val="48"/>
    </w:rPr>
  </w:style>
  <w:style w:styleId="Style_76_ch" w:type="character">
    <w:name w:val="Title Char"/>
    <w:basedOn w:val="Style_11_ch"/>
    <w:link w:val="Style_76"/>
    <w:rPr>
      <w:sz w:val="48"/>
    </w:rPr>
  </w:style>
  <w:style w:styleId="Style_77" w:type="table">
    <w:name w:val="Lined - Accent 6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78" w:type="table">
    <w:name w:val="List Table 4 - Accent 5"/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79" w:type="table">
    <w:name w:val="List Table 7 Colorful"/>
    <w:tblPr>
      <w:tblInd w:type="dxa" w:w="0"/>
      <w:tblBorders>
        <w:right w:sz="4" w:themeColor="text1" w:themeTint="8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80" w:type="table">
    <w:name w:val="List Table 2 - Accent 2"/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81" w:type="table">
    <w:name w:val="Grid Table 4 - Accent 4"/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82" w:type="table">
    <w:name w:val="List Table 4 - Accent 3"/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83" w:type="table">
    <w:name w:val="List Table 7 Colorful - Accent 4"/>
    <w:tblPr>
      <w:tblInd w:type="dxa" w:w="0"/>
      <w:tblBorders>
        <w:right w:sz="4" w:themeColor="accent4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84" w:type="table">
    <w:name w:val="List Table 1 Light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85" w:type="table">
    <w:name w:val="Bordered &amp; Lined - Accent"/>
    <w:rPr>
      <w:color w:val="40404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86" w:type="table">
    <w:name w:val="Grid Table 1 Light - Accent 4"/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87" w:type="table">
    <w:name w:val="List Table 7 Colorful - Accent 3"/>
    <w:tblPr>
      <w:tblInd w:type="dxa" w:w="0"/>
      <w:tblBorders>
        <w:right w:sz="4" w:themeColor="accent3" w:themeTint="98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88" w:type="table">
    <w:name w:val="Grid Table 1 Light - Accent 3"/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89" w:type="table">
    <w:name w:val="Grid Table 6 Colorful"/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90" w:type="table">
    <w:name w:val="List Table 1 Light - Accent 6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default="1" w:styleId="Style_9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2" w:type="table">
    <w:name w:val="Grid Table 1 Light - Accent 5"/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93" w:type="table">
    <w:name w:val="Bordered &amp; Lined - Accent 4"/>
    <w:rPr>
      <w:color w:val="40404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94" w:type="table">
    <w:name w:val="Lined - Accent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95" w:type="table">
    <w:name w:val="List Table 1 Light - Accent 2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96" w:type="table">
    <w:name w:val="List Table 3"/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97" w:type="table">
    <w:name w:val="Grid Table 6 Colorful - Accent 5"/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98" w:type="table">
    <w:name w:val="Grid Table 1 Light - Accent 1"/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99" w:type="table">
    <w:name w:val="List Table 3 - Accent 5"/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0" w:type="table">
    <w:name w:val="List Table 4"/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1" w:type="table">
    <w:name w:val="Grid Table 4"/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2" w:type="table">
    <w:name w:val="List Table 4 - Accent 4"/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3" w:type="table">
    <w:name w:val="Grid Table 7 Colorful - Accent 2"/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4" w:type="table">
    <w:name w:val="Grid Table 4 - Accent 3"/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5" w:type="table">
    <w:name w:val="Grid Table 6 Colorful - Accent 1"/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6" w:type="table">
    <w:name w:val="Grid Table 4 - Accent 1"/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7" w:type="table">
    <w:name w:val="List Table 5 Dark - Accent 5"/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8" w:type="table">
    <w:name w:val="Bordered"/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9" w:type="table">
    <w:name w:val="Plain Table 3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10" w:type="table">
    <w:name w:val="List Table 4 - Accent 1"/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11" w:type="table">
    <w:name w:val="Grid Table 4 - Accent 5"/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12" w:type="table">
    <w:name w:val="Bordered - Accent 1"/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13" w:type="table">
    <w:name w:val="List Table 2"/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14" w:type="table">
    <w:name w:val="Grid Table 4 - Accent 6"/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15" w:type="table">
    <w:name w:val="List Table 6 Colorful - Accent 1"/>
    <w:tblPr>
      <w:tblInd w:type="dxa" w:w="0"/>
      <w:tblBorders>
        <w:top w:sz="4" w:themeColor="accent1" w:val="single"/>
        <w:bottom w:sz="4" w:themeColor="accen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16" w:type="table">
    <w:name w:val="List Table 7 Colorful - Accent 1"/>
    <w:tblPr>
      <w:tblInd w:type="dxa" w:w="0"/>
      <w:tblBorders>
        <w:right w:sz="4" w:themeColor="accen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17" w:type="table">
    <w:name w:val="Lined - Accent 2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18" w:type="table">
    <w:name w:val="Bordered - Accent 6"/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19" w:type="table">
    <w:name w:val="List Table 6 Colorful - Accent 4"/>
    <w:tblPr>
      <w:tblInd w:type="dxa" w:w="0"/>
      <w:tblBorders>
        <w:top w:sz="4" w:themeColor="accent4" w:themeTint="9A" w:val="single"/>
        <w:bottom w:sz="4" w:themeColor="accent4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0" w:type="table">
    <w:name w:val="Grid Table 5 Dark - Accent 3"/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1" w:type="table">
    <w:name w:val="List Table 3 - Accent 4"/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2" w:type="table">
    <w:name w:val="Grid Table 7 Colorful - Accent 3"/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3" w:type="table">
    <w:name w:val="List Table 7 Colorful - Accent 5"/>
    <w:tblPr>
      <w:tblInd w:type="dxa" w:w="0"/>
      <w:tblBorders>
        <w:right w:sz="4" w:themeColor="accent5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4" w:type="table">
    <w:name w:val="Grid Table 7 Colorful - Accent 5"/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5" w:type="table">
    <w:name w:val="Bordered - Accent 4"/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6" w:type="table">
    <w:name w:val="Lined - Accent 4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27" w:type="table">
    <w:name w:val="List Table 6 Colorful - Accent 5"/>
    <w:tblPr>
      <w:tblInd w:type="dxa" w:w="0"/>
      <w:tblBorders>
        <w:top w:sz="4" w:themeColor="accent5" w:themeTint="9A" w:val="single"/>
        <w:bottom w:sz="4" w:themeColor="accent5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8" w:type="table">
    <w:name w:val="List Table 5 Dark - Accent 3"/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9" w:type="table">
    <w:name w:val="Grid Table 6 Colorful - Accent 2"/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0" w:type="table">
    <w:name w:val="Plain Table 1"/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1" w:type="table">
    <w:name w:val="Bordered &amp; Lined - Accent 6"/>
    <w:rPr>
      <w:color w:val="40404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2" w:type="table">
    <w:name w:val="Grid Table 5 Dark- Accent 4"/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3" w:type="table">
    <w:name w:val="Grid Table 2 - Accent 6"/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4" w:type="table">
    <w:name w:val="List Table 5 Dark - Accent 4"/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5" w:type="table">
    <w:name w:val="List Table 7 Colorful - Accent 6"/>
    <w:tblPr>
      <w:tblInd w:type="dxa" w:w="0"/>
      <w:tblBorders>
        <w:right w:sz="4" w:themeColor="accent6" w:themeTint="98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6" w:type="table">
    <w:name w:val="List Table 7 Colorful - Accent 2"/>
    <w:tblPr>
      <w:tblInd w:type="dxa" w:w="0"/>
      <w:tblBorders>
        <w:right w:sz="4" w:themeColor="accent2" w:themeTint="9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7" w:type="table">
    <w:name w:val="Grid Table 2 - Accent 2"/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8" w:type="table">
    <w:name w:val="Grid Table 3 - Accent 5"/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9" w:type="table">
    <w:name w:val="Table Grid Light"/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0" w:type="table">
    <w:name w:val="Grid Table 2 - Accent 3"/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1" w:type="table">
    <w:name w:val="List Table 3 - Accent 2"/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2" w:type="table">
    <w:name w:val="Grid Table 3"/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3" w:type="table">
    <w:name w:val="Grid Table 1 Light"/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4" w:type="table">
    <w:name w:val="List Table 3 - Accent 1"/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5" w:type="table">
    <w:name w:val="Bordered &amp; Lined - Accent 2"/>
    <w:rPr>
      <w:color w:val="40404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6" w:type="table">
    <w:name w:val="Grid Table 6 Colorful - Accent 4"/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7" w:type="table">
    <w:name w:val="Grid Table 7 Colorful - Accent 6"/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8" w:type="table">
    <w:name w:val="Grid Table 3 - Accent 2"/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9" w:type="table">
    <w:name w:val="Grid Table 5 Dark - Accent 2"/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0" w:type="table">
    <w:name w:val="Grid Table 4 - Accent 2"/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1" w:type="table">
    <w:name w:val="List Table 5 Dark - Accent 2"/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2" w:type="table">
    <w:name w:val="Grid Table 6 Colorful - Accent 6"/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3" w:type="table">
    <w:name w:val="Lined - Accent 1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54" w:type="table">
    <w:name w:val="Grid Table 3 - Accent 3"/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5" w:type="table">
    <w:name w:val="Grid Table 2"/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6" w:type="table">
    <w:name w:val="Bordered &amp; Lined - Accent 1"/>
    <w:rPr>
      <w:color w:val="40404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7" w:type="table">
    <w:name w:val="Bordered &amp; Lined - Accent 3"/>
    <w:rPr>
      <w:color w:val="40404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8" w:type="table">
    <w:name w:val="List Table 2 - Accent 1"/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9" w:type="table">
    <w:name w:val="Grid Table 6 Colorful - Accent 3"/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0" w:type="table">
    <w:name w:val="List Table 6 Colorful - Accent 3"/>
    <w:tblPr>
      <w:tblInd w:type="dxa" w:w="0"/>
      <w:tblBorders>
        <w:top w:sz="4" w:themeColor="accent3" w:themeTint="98" w:val="single"/>
        <w:bottom w:sz="4" w:themeColor="accent3" w:themeTint="98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1" w:type="table">
    <w:name w:val="Table Grid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2" w:type="table">
    <w:name w:val="Grid Table 1 Light - Accent 6"/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3" w:type="table">
    <w:name w:val="Grid Table 3 - Accent 6"/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4" w:type="table">
    <w:name w:val="Grid Table 2 - Accent 5"/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5" w:type="table">
    <w:name w:val="Grid Table 3 - Accent 1"/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6" w:type="table">
    <w:name w:val="List Table 5 Dark"/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7" w:type="table">
    <w:name w:val="List Table 5 Dark - Accent 1"/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8" w:type="table">
    <w:name w:val="List Table 6 Colorful"/>
    <w:tblPr>
      <w:tblInd w:type="dxa" w:w="0"/>
      <w:tblBorders>
        <w:top w:sz="4" w:themeColor="text1" w:themeTint="80" w:val="single"/>
        <w:bottom w:sz="4" w:themeColor="text1" w:themeTint="8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9" w:type="table">
    <w:name w:val="List Table 2 - Accent 3"/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0" w:type="table">
    <w:name w:val="List Table 1 Light - Accent 3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71" w:type="table">
    <w:name w:val="List Table 3 - Accent 3"/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2" w:type="table">
    <w:name w:val="Lined - Accent 5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73" w:type="table">
    <w:name w:val="Grid Table 2 - Accent 1"/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4" w:type="table">
    <w:name w:val="List Table 2 - Accent 6"/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5" w:type="table">
    <w:name w:val="Grid Table 1 Light - Accent 2"/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6" w:type="table">
    <w:name w:val="Lined - Accent 3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77" w:type="table">
    <w:name w:val="List Table 6 Colorful - Accent 6"/>
    <w:tblPr>
      <w:tblInd w:type="dxa" w:w="0"/>
      <w:tblBorders>
        <w:top w:sz="4" w:themeColor="accent6" w:themeTint="98" w:val="single"/>
        <w:bottom w:sz="4" w:themeColor="accent6" w:themeTint="98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8" w:type="table">
    <w:name w:val="List Table 2 - Accent 4"/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9" w:type="table">
    <w:name w:val="Plain Table 5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80" w:type="table">
    <w:name w:val="Bordered - Accent 3"/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1" w:type="table">
    <w:name w:val="List Table 1 Light - Accent 1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82" w:type="table">
    <w:name w:val="Bordered - Accent 2"/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3" w:type="table">
    <w:name w:val="List Table 4 - Accent 2"/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4" w:type="table">
    <w:name w:val="Grid Table 5 Dark - Accent 6"/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5" w:type="table">
    <w:name w:val="List Table 1 Light - Accent 4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86" w:type="table">
    <w:name w:val="Plain Table 4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87" w:type="table">
    <w:name w:val="Bordered - Accent 5"/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8" w:type="table">
    <w:name w:val="Grid Table 5 Dark - Accent 5"/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9" w:type="table">
    <w:name w:val="List Table 6 Colorful - Accent 2"/>
    <w:tblPr>
      <w:tblInd w:type="dxa" w:w="0"/>
      <w:tblBorders>
        <w:top w:sz="4" w:themeColor="accent2" w:themeTint="97" w:val="single"/>
        <w:bottom w:sz="4" w:themeColor="accent2" w:themeTint="9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0" w:type="table">
    <w:name w:val="List Table 5 Dark - Accent 6"/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1" w:type="table">
    <w:name w:val="List Table 4 - Accent 6"/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2" w:type="table">
    <w:name w:val="Grid Table 2 - Accent 4"/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3" w:type="table">
    <w:name w:val="List Table 1 Light - Accent 5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94" w:type="table">
    <w:name w:val="Grid Table 7 Colorful - Accent 1"/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5" w:type="table">
    <w:name w:val="Grid Table 3 - Accent 4"/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6" w:type="table">
    <w:name w:val="Grid Table 5 Dark- Accent 1"/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7" w:type="table">
    <w:name w:val="Grid Table 7 Colorful"/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8" w:type="table">
    <w:name w:val="List Table 3 - Accent 6"/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9" w:type="table">
    <w:name w:val="List Table 2 - Accent 5"/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0" w:type="table">
    <w:name w:val="Grid Table 7 Colorful - Accent 4"/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1" w:type="table">
    <w:name w:val="Plain Table 2"/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202" w:type="table">
    <w:name w:val="Grid Table 5 Dark"/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3" w:type="table">
    <w:name w:val="Bordered &amp; Lined - Accent 5"/>
    <w:rPr>
      <w:color w:val="40404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2024-07-30T07:53:50Z</dcterms:modified>
</cp:coreProperties>
</file>