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/>
        <w:jc w:val="right"/>
        <w:rPr>
          <w:sz w:val="28"/>
        </w:rPr>
      </w:pPr>
    </w:p>
    <w:tbl>
      <w:tblPr>
        <w:tblStyle w:val="Style_2"/>
        <w:tblInd w:type="dxa" w:w="-34"/>
        <w:tblLayout w:type="fixed"/>
      </w:tblPr>
      <w:tblGrid>
        <w:gridCol w:w="3237"/>
        <w:gridCol w:w="3232"/>
        <w:gridCol w:w="3375"/>
      </w:tblGrid>
      <w:tr>
        <w:trPr>
          <w:trHeight w:hRule="atLeast" w:val="904"/>
        </w:trPr>
        <w:tc>
          <w:tcPr>
            <w:tcW w:type="dxa" w:w="9844"/>
            <w:gridSpan w:val="3"/>
            <w:shd w:fill="auto" w:val="clear"/>
          </w:tcPr>
          <w:p w14:paraId="03000000">
            <w:pPr>
              <w:tabs>
                <w:tab w:leader="none" w:pos="9645" w:val="left"/>
                <w:tab w:leader="none" w:pos="10416" w:val="right"/>
              </w:tabs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СОВЕТ ДЕПУТАТОВ НОВОСИБИРСКОГО РАЙОНА</w:t>
            </w:r>
          </w:p>
          <w:p w14:paraId="04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НОВОСИБИРСКОЙ ОБЛАСТИ</w:t>
            </w:r>
          </w:p>
          <w:p w14:paraId="05000000">
            <w:pPr>
              <w:ind/>
              <w:jc w:val="center"/>
            </w:pPr>
            <w:r>
              <w:rPr>
                <w:b w:val="1"/>
                <w:sz w:val="28"/>
              </w:rPr>
              <w:t>четвёртого</w:t>
            </w:r>
            <w:r>
              <w:rPr>
                <w:b w:val="1"/>
                <w:sz w:val="28"/>
              </w:rPr>
              <w:t xml:space="preserve"> созыва</w:t>
            </w:r>
          </w:p>
        </w:tc>
      </w:tr>
      <w:tr>
        <w:tc>
          <w:tcPr>
            <w:tcW w:type="dxa" w:w="9844"/>
            <w:gridSpan w:val="3"/>
            <w:shd w:fill="auto" w:val="clear"/>
          </w:tcPr>
          <w:p w14:paraId="06000000">
            <w:pPr>
              <w:pStyle w:val="Style_3"/>
              <w:rPr>
                <w:sz w:val="28"/>
              </w:rPr>
            </w:pPr>
          </w:p>
          <w:p w14:paraId="07000000">
            <w:pPr>
              <w:pStyle w:val="Style_3"/>
              <w:ind/>
              <w:jc w:val="center"/>
              <w:rPr>
                <w:b w:val="1"/>
                <w:sz w:val="32"/>
              </w:rPr>
            </w:pPr>
            <w:r>
              <w:rPr>
                <w:b w:val="1"/>
                <w:sz w:val="32"/>
              </w:rPr>
              <w:t>РЕШЕНИЕ</w:t>
            </w:r>
          </w:p>
        </w:tc>
      </w:tr>
      <w:tr>
        <w:tc>
          <w:tcPr>
            <w:tcW w:type="dxa" w:w="9844"/>
            <w:gridSpan w:val="3"/>
            <w:shd w:fill="auto" w:val="clear"/>
          </w:tcPr>
          <w:p w14:paraId="08000000">
            <w:pPr>
              <w:ind/>
              <w:jc w:val="center"/>
            </w:pPr>
            <w:r>
              <w:rPr>
                <w:b w:val="1"/>
                <w:sz w:val="28"/>
              </w:rPr>
              <w:t>( двадцать шестая сессии)</w:t>
            </w:r>
          </w:p>
        </w:tc>
      </w:tr>
      <w:tr>
        <w:tc>
          <w:tcPr>
            <w:tcW w:type="dxa" w:w="3237"/>
            <w:shd w:fill="auto" w:val="clear"/>
          </w:tcPr>
          <w:p w14:paraId="09000000">
            <w:pPr>
              <w:pStyle w:val="Style_4"/>
              <w:ind/>
              <w:jc w:val="left"/>
            </w:pPr>
            <w:r>
              <w:t>от «</w:t>
            </w:r>
            <w:r>
              <w:t>09</w:t>
            </w:r>
            <w:r>
              <w:t xml:space="preserve">» </w:t>
            </w:r>
            <w:r>
              <w:t>ноября</w:t>
            </w:r>
            <w:r>
              <w:t xml:space="preserve"> </w:t>
            </w:r>
            <w:r>
              <w:t>20</w:t>
            </w:r>
            <w:r>
              <w:t>23</w:t>
            </w:r>
            <w:r>
              <w:t xml:space="preserve"> г.</w:t>
            </w:r>
          </w:p>
        </w:tc>
        <w:tc>
          <w:tcPr>
            <w:tcW w:type="dxa" w:w="3232"/>
            <w:shd w:fill="auto" w:val="clear"/>
          </w:tcPr>
          <w:p w14:paraId="0A000000">
            <w:pPr>
              <w:ind/>
              <w:jc w:val="center"/>
              <w:rPr>
                <w:sz w:val="28"/>
              </w:rPr>
            </w:pPr>
            <w:r>
              <w:rPr>
                <w:b w:val="1"/>
                <w:sz w:val="28"/>
              </w:rPr>
              <w:t>г.Новосибирск</w:t>
            </w:r>
          </w:p>
        </w:tc>
        <w:tc>
          <w:tcPr>
            <w:tcW w:type="dxa" w:w="3375"/>
            <w:shd w:fill="auto" w:val="clear"/>
          </w:tcPr>
          <w:p w14:paraId="0B000000">
            <w:pPr>
              <w:ind w:right="29"/>
              <w:jc w:val="center"/>
            </w:pPr>
            <w:r>
              <w:rPr>
                <w:b w:val="1"/>
              </w:rPr>
              <w:t xml:space="preserve">                                     </w:t>
            </w:r>
            <w:r>
              <w:rPr>
                <w:b w:val="1"/>
              </w:rPr>
              <w:t xml:space="preserve">  </w:t>
            </w:r>
            <w:r>
              <w:rPr>
                <w:b w:val="1"/>
                <w:sz w:val="28"/>
              </w:rPr>
              <w:t>№ 5</w:t>
            </w:r>
          </w:p>
          <w:p w14:paraId="0C000000"/>
        </w:tc>
      </w:tr>
    </w:tbl>
    <w:p w14:paraId="0D000000">
      <w:pPr>
        <w:ind/>
        <w:jc w:val="center"/>
        <w:rPr>
          <w:b w:val="1"/>
          <w:sz w:val="28"/>
        </w:rPr>
      </w:pPr>
      <w:r>
        <w:rPr>
          <w:rStyle w:val="Style_5_ch"/>
          <w:color w:val="000000"/>
          <w:sz w:val="28"/>
        </w:rPr>
        <w:t>О внесении изменений</w:t>
      </w:r>
      <w:r>
        <w:rPr>
          <w:rStyle w:val="Style_5_ch"/>
          <w:color w:val="000000"/>
          <w:sz w:val="28"/>
        </w:rPr>
        <w:t xml:space="preserve"> в Положение о размерах и порядке оплаты труда муниципальных служащих Новосибирского района Новосибирской области, утвержденное решением Совета депутатов Новосибирского района Новосибирской области от 03.11.2022 № 6</w:t>
      </w:r>
    </w:p>
    <w:p w14:paraId="0E000000">
      <w:pPr>
        <w:ind/>
        <w:jc w:val="center"/>
        <w:rPr>
          <w:b w:val="1"/>
          <w:sz w:val="26"/>
        </w:rPr>
      </w:pPr>
    </w:p>
    <w:p w14:paraId="0F000000">
      <w:pPr>
        <w:ind w:firstLine="709" w:left="0"/>
        <w:jc w:val="both"/>
        <w:rPr>
          <w:sz w:val="28"/>
        </w:rPr>
      </w:pPr>
      <w:r>
        <w:rPr>
          <w:sz w:val="28"/>
        </w:rPr>
        <w:t>В соответствии с Федеральным законом от</w:t>
      </w:r>
      <w:r>
        <w:rPr>
          <w:sz w:val="28"/>
        </w:rPr>
        <w:t xml:space="preserve"> 02.03.2007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"consultantplus://offline/ref=597BA1DEF187613E4C6AEE218C97AE8149851B3B88508DAAD8B98A5C94CBA42DA2AB4187F2X4H" \o "consultantplus://offline/ref=597BA1DEF187613E4C6AEE218C97AE8149851B3B88508DAAD8B98A5C94CBA42DA2AB4187F2X4H"</w:instrText>
      </w:r>
      <w:r>
        <w:rPr>
          <w:sz w:val="28"/>
        </w:rPr>
        <w:fldChar w:fldCharType="separate"/>
      </w:r>
      <w:r>
        <w:rPr>
          <w:sz w:val="28"/>
        </w:rPr>
        <w:t>№ 25-ФЗ</w:t>
      </w:r>
      <w:r>
        <w:rPr>
          <w:sz w:val="28"/>
        </w:rPr>
        <w:fldChar w:fldCharType="end"/>
      </w:r>
      <w:r>
        <w:rPr>
          <w:sz w:val="28"/>
        </w:rPr>
        <w:t xml:space="preserve"> «О муниципальной службе в Российской Федерации», Законом Новосибирской области от 25.12.2006 № 74-ОЗ «О Реестре дол</w:t>
      </w:r>
      <w:r>
        <w:rPr>
          <w:sz w:val="28"/>
        </w:rPr>
        <w:t>жностей муниципальной службы в Новосибирской области», постановлением Правительства Новосибирской области от 31.01.2017 № 20-п «О нормативах формирования расходов на оплату труда депутатов, выборных должностных лиц местного самоуправления, осуществляющих с</w:t>
      </w:r>
      <w:r>
        <w:rPr>
          <w:sz w:val="28"/>
        </w:rPr>
        <w:t>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постановлением Губернатора Новосибирской области от 17.10.2023 № 196 ДСП «О совершенствовании о</w:t>
      </w:r>
      <w:r>
        <w:rPr>
          <w:sz w:val="28"/>
        </w:rPr>
        <w:t>платы труда государственных гражданских служащих Новосибирской области и работников, замещающих должности, не являющиеся должностями государственной гражданской службы, в органах государственной власти Новосибирской области и государственных органах Новоси</w:t>
      </w:r>
      <w:r>
        <w:rPr>
          <w:sz w:val="28"/>
        </w:rPr>
        <w:t>бирской области», руководствуясь Уставом Новосибирского района Новосибирской области,</w:t>
      </w:r>
      <w:r>
        <w:rPr>
          <w:color w:val="3B2D36"/>
          <w:sz w:val="28"/>
        </w:rPr>
        <w:t xml:space="preserve"> </w:t>
      </w:r>
      <w:r>
        <w:rPr>
          <w:sz w:val="28"/>
        </w:rPr>
        <w:t>Совет депутатов Новосибирского района Новосибирской области</w:t>
      </w:r>
    </w:p>
    <w:p w14:paraId="10000000">
      <w:pPr>
        <w:ind w:firstLine="709" w:left="0"/>
        <w:jc w:val="both"/>
        <w:rPr>
          <w:sz w:val="28"/>
        </w:rPr>
      </w:pPr>
      <w:r>
        <w:rPr>
          <w:b w:val="1"/>
          <w:sz w:val="28"/>
        </w:rPr>
        <w:t>РЕШИЛ:</w:t>
      </w:r>
    </w:p>
    <w:p w14:paraId="11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1. Внести в </w:t>
      </w:r>
      <w:r>
        <w:rPr>
          <w:rStyle w:val="Style_5_ch"/>
          <w:b w:val="0"/>
          <w:color w:val="000000"/>
          <w:sz w:val="28"/>
        </w:rPr>
        <w:t>Положение о размерах и порядке оплаты труда муниципальных служащих Новосибирского района Но</w:t>
      </w:r>
      <w:r>
        <w:rPr>
          <w:rStyle w:val="Style_5_ch"/>
          <w:b w:val="0"/>
          <w:color w:val="000000"/>
          <w:sz w:val="28"/>
        </w:rPr>
        <w:t>восибирской области, утвержденное решением Совета депутатов Новосибирского района Новосибирской области от 03.11.2022 № 6 (далее – Положение), следующие изменения</w:t>
      </w:r>
      <w:r>
        <w:rPr>
          <w:sz w:val="28"/>
        </w:rPr>
        <w:t>:</w:t>
      </w:r>
    </w:p>
    <w:p w14:paraId="12000000">
      <w:pPr>
        <w:numPr>
          <w:ilvl w:val="0"/>
          <w:numId w:val="1"/>
        </w:numPr>
        <w:ind w:firstLine="709" w:left="0"/>
        <w:jc w:val="both"/>
        <w:rPr>
          <w:sz w:val="28"/>
        </w:rPr>
      </w:pPr>
      <w:r>
        <w:rPr>
          <w:sz w:val="28"/>
        </w:rPr>
        <w:t>в</w:t>
      </w:r>
      <w:r>
        <w:rPr>
          <w:sz w:val="28"/>
        </w:rPr>
        <w:t xml:space="preserve"> пункте 3.7 таблицу, устанавливающую норматив ежемесячной надбавки за классный чин муниципа</w:t>
      </w:r>
      <w:r>
        <w:rPr>
          <w:sz w:val="28"/>
        </w:rPr>
        <w:t>льных служащих, изложить в следующей редакции:</w:t>
      </w:r>
    </w:p>
    <w:p w14:paraId="13000000">
      <w:pPr>
        <w:ind w:firstLine="709" w:left="0"/>
        <w:jc w:val="both"/>
        <w:rPr>
          <w:sz w:val="28"/>
        </w:rPr>
      </w:pPr>
      <w:r>
        <w:rPr>
          <w:sz w:val="28"/>
        </w:rPr>
        <w:t>«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270"/>
        <w:gridCol w:w="3270"/>
        <w:gridCol w:w="3270"/>
      </w:tblGrid>
      <w:tr>
        <w:trPr>
          <w:trHeight w:hRule="atLeast" w:val="360"/>
        </w:trPr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группы должностей муниципальных служащих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Наименование классного чина муниципальных служащих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Норматив ежемесячной надбавки за классный чин муниципальных служащих </w:t>
            </w:r>
            <w:r>
              <w:rPr>
                <w:sz w:val="26"/>
              </w:rPr>
              <w:t>(КЧ), рублей</w:t>
            </w:r>
          </w:p>
        </w:tc>
      </w:tr>
      <w:tr>
        <w:trPr>
          <w:trHeight w:hRule="atLeast" w:val="360"/>
        </w:trPr>
        <w:tc>
          <w:tcPr>
            <w:tcW w:type="dxa" w:w="3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00000">
            <w:pPr>
              <w:widowControl w:val="0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Высшая должность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widowControl w:val="0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Действительный муниципальный советник 1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19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2797</w:t>
            </w:r>
          </w:p>
        </w:tc>
      </w:tr>
      <w:tr>
        <w:trPr>
          <w:trHeight w:hRule="atLeast" w:val="360"/>
        </w:trPr>
        <w:tc>
          <w:tcPr>
            <w:tcW w:type="dxa" w:w="3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widowControl w:val="0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Действительный муниципальный советник 2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1B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2656</w:t>
            </w:r>
          </w:p>
        </w:tc>
      </w:tr>
      <w:tr>
        <w:trPr>
          <w:trHeight w:hRule="atLeast" w:val="360"/>
        </w:trPr>
        <w:tc>
          <w:tcPr>
            <w:tcW w:type="dxa" w:w="3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00000">
            <w:pPr>
              <w:widowControl w:val="0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Действительный муниципальный советник 3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1D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2524</w:t>
            </w:r>
          </w:p>
        </w:tc>
      </w:tr>
      <w:tr>
        <w:trPr>
          <w:trHeight w:hRule="atLeast" w:val="360"/>
        </w:trPr>
        <w:tc>
          <w:tcPr>
            <w:tcW w:type="dxa" w:w="3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widowControl w:val="0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Главная должность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widowControl w:val="0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Муниципальный советник 1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20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2402</w:t>
            </w:r>
          </w:p>
        </w:tc>
      </w:tr>
      <w:tr>
        <w:trPr>
          <w:trHeight w:hRule="atLeast" w:val="642"/>
        </w:trPr>
        <w:tc>
          <w:tcPr>
            <w:tcW w:type="dxa" w:w="3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widowControl w:val="0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Муниципальный советник 2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22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2278</w:t>
            </w:r>
          </w:p>
        </w:tc>
      </w:tr>
      <w:tr>
        <w:trPr>
          <w:trHeight w:hRule="atLeast" w:val="360"/>
        </w:trPr>
        <w:tc>
          <w:tcPr>
            <w:tcW w:type="dxa" w:w="3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widowControl w:val="0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Муниципальный советник 3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24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2162</w:t>
            </w:r>
          </w:p>
        </w:tc>
      </w:tr>
      <w:tr>
        <w:trPr>
          <w:trHeight w:hRule="atLeast" w:val="360"/>
        </w:trPr>
        <w:tc>
          <w:tcPr>
            <w:tcW w:type="dxa" w:w="3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widowControl w:val="0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Ведущая должность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00000">
            <w:pPr>
              <w:widowControl w:val="0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Советник муниципальной службы 1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27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2055</w:t>
            </w:r>
          </w:p>
        </w:tc>
      </w:tr>
      <w:tr>
        <w:trPr>
          <w:trHeight w:hRule="atLeast" w:val="360"/>
        </w:trPr>
        <w:tc>
          <w:tcPr>
            <w:tcW w:type="dxa" w:w="3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00000">
            <w:pPr>
              <w:widowControl w:val="0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Советник муниципальной службы 2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29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1957</w:t>
            </w:r>
          </w:p>
        </w:tc>
      </w:tr>
      <w:tr>
        <w:trPr>
          <w:trHeight w:hRule="atLeast" w:val="360"/>
        </w:trPr>
        <w:tc>
          <w:tcPr>
            <w:tcW w:type="dxa" w:w="3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00000">
            <w:pPr>
              <w:widowControl w:val="0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Советник муниципальной службы 3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2B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1867</w:t>
            </w:r>
          </w:p>
        </w:tc>
      </w:tr>
      <w:tr>
        <w:trPr>
          <w:trHeight w:hRule="atLeast" w:val="360"/>
        </w:trPr>
        <w:tc>
          <w:tcPr>
            <w:tcW w:type="dxa" w:w="3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00000">
            <w:pPr>
              <w:widowControl w:val="0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Старшая должность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00000">
            <w:pPr>
              <w:widowControl w:val="0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Референт муниципальной службы 1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2E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1779</w:t>
            </w:r>
          </w:p>
        </w:tc>
      </w:tr>
      <w:tr>
        <w:trPr>
          <w:trHeight w:hRule="atLeast" w:val="360"/>
        </w:trPr>
        <w:tc>
          <w:tcPr>
            <w:tcW w:type="dxa" w:w="3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00000">
            <w:pPr>
              <w:widowControl w:val="0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Референт муниципальной службы 2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30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1697</w:t>
            </w:r>
          </w:p>
        </w:tc>
      </w:tr>
      <w:tr>
        <w:trPr>
          <w:trHeight w:hRule="atLeast" w:val="360"/>
        </w:trPr>
        <w:tc>
          <w:tcPr>
            <w:tcW w:type="dxa" w:w="3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00000">
            <w:pPr>
              <w:widowControl w:val="0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Референт муниципальной службы 3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32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1613</w:t>
            </w:r>
          </w:p>
        </w:tc>
      </w:tr>
      <w:tr>
        <w:trPr>
          <w:trHeight w:hRule="atLeast" w:val="360"/>
        </w:trPr>
        <w:tc>
          <w:tcPr>
            <w:tcW w:type="dxa" w:w="32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00000">
            <w:pPr>
              <w:widowControl w:val="0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Младшая должность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00000">
            <w:pPr>
              <w:widowControl w:val="0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Секретарь муниципальной службы 1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35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1531</w:t>
            </w:r>
          </w:p>
        </w:tc>
      </w:tr>
      <w:tr>
        <w:trPr>
          <w:trHeight w:hRule="atLeast" w:val="360"/>
        </w:trPr>
        <w:tc>
          <w:tcPr>
            <w:tcW w:type="dxa" w:w="3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00000">
            <w:pPr>
              <w:widowControl w:val="0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Секретарь муниципальной службы 2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37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1451</w:t>
            </w:r>
          </w:p>
        </w:tc>
      </w:tr>
      <w:tr>
        <w:trPr>
          <w:trHeight w:hRule="atLeast" w:val="360"/>
        </w:trPr>
        <w:tc>
          <w:tcPr>
            <w:tcW w:type="dxa" w:w="32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00000">
            <w:pPr>
              <w:widowControl w:val="0"/>
              <w:ind/>
              <w:jc w:val="both"/>
              <w:rPr>
                <w:sz w:val="26"/>
              </w:rPr>
            </w:pPr>
            <w:r>
              <w:rPr>
                <w:sz w:val="26"/>
              </w:rPr>
              <w:t>Секретарь муниципальной службы 3 класса</w:t>
            </w:r>
          </w:p>
        </w:tc>
        <w:tc>
          <w:tcPr>
            <w:tcW w:type="dxa" w:w="3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bottom"/>
          </w:tcPr>
          <w:p w14:paraId="39000000">
            <w:pPr>
              <w:widowControl w:val="0"/>
              <w:ind/>
              <w:jc w:val="center"/>
              <w:rPr>
                <w:sz w:val="26"/>
              </w:rPr>
            </w:pPr>
            <w:r>
              <w:rPr>
                <w:sz w:val="26"/>
              </w:rPr>
              <w:t>1191</w:t>
            </w:r>
          </w:p>
        </w:tc>
      </w:tr>
    </w:tbl>
    <w:p w14:paraId="3A000000">
      <w:pPr>
        <w:ind w:firstLine="709" w:left="0"/>
        <w:jc w:val="right"/>
        <w:rPr>
          <w:sz w:val="28"/>
        </w:rPr>
      </w:pPr>
      <w:r>
        <w:rPr>
          <w:sz w:val="28"/>
        </w:rPr>
        <w:t>»</w:t>
      </w:r>
    </w:p>
    <w:p w14:paraId="3B000000">
      <w:pPr>
        <w:ind w:firstLine="709" w:left="0"/>
        <w:jc w:val="both"/>
        <w:rPr>
          <w:sz w:val="28"/>
        </w:rPr>
      </w:pPr>
    </w:p>
    <w:p w14:paraId="3C000000">
      <w:pPr>
        <w:ind w:firstLine="709" w:left="0"/>
        <w:jc w:val="both"/>
        <w:rPr>
          <w:sz w:val="28"/>
        </w:rPr>
      </w:pPr>
      <w:r>
        <w:rPr>
          <w:rStyle w:val="Style_5_ch"/>
          <w:b w:val="0"/>
          <w:color w:val="000000"/>
          <w:sz w:val="28"/>
        </w:rPr>
        <w:t>2) Приложение к Положению изложить в редакции Приложения к настоящему решению.</w:t>
      </w:r>
    </w:p>
    <w:p w14:paraId="3D000000">
      <w:pPr>
        <w:ind w:firstLine="709" w:left="0"/>
        <w:jc w:val="both"/>
        <w:rPr>
          <w:sz w:val="28"/>
        </w:rPr>
      </w:pPr>
      <w:r>
        <w:rPr>
          <w:sz w:val="28"/>
        </w:rPr>
        <w:t>2. 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</w:t>
      </w:r>
      <w:r>
        <w:rPr>
          <w:sz w:val="28"/>
        </w:rPr>
        <w:t>асти в сети «Интернет».</w:t>
      </w:r>
    </w:p>
    <w:p w14:paraId="3E000000">
      <w:pPr>
        <w:pStyle w:val="Style_6"/>
        <w:spacing w:after="0" w:before="0"/>
        <w:ind w:firstLine="709" w:left="0"/>
        <w:jc w:val="both"/>
        <w:rPr>
          <w:sz w:val="28"/>
        </w:rPr>
      </w:pPr>
      <w:r>
        <w:rPr>
          <w:sz w:val="28"/>
        </w:rPr>
        <w:t>3. Решение вступает в силу со дня официального опубликования и распространяет свое действие на правоотношения, возникшие с 01.10.2023 г.</w:t>
      </w:r>
    </w:p>
    <w:p w14:paraId="3F000000">
      <w:pPr>
        <w:pStyle w:val="Style_6"/>
        <w:spacing w:after="0" w:before="0"/>
        <w:ind w:firstLine="709" w:left="0"/>
        <w:jc w:val="both"/>
        <w:rPr>
          <w:sz w:val="28"/>
        </w:rPr>
      </w:pPr>
    </w:p>
    <w:p w14:paraId="40000000">
      <w:pPr>
        <w:pStyle w:val="Style_6"/>
        <w:spacing w:after="0" w:before="0"/>
        <w:ind w:firstLine="709" w:left="0"/>
        <w:jc w:val="both"/>
        <w:rPr>
          <w:sz w:val="28"/>
        </w:rPr>
      </w:pPr>
    </w:p>
    <w:p w14:paraId="41000000">
      <w:pPr>
        <w:pStyle w:val="Style_6"/>
        <w:spacing w:after="0" w:before="0"/>
        <w:ind/>
        <w:jc w:val="both"/>
        <w:rPr>
          <w:color w:val="FF0000"/>
          <w:sz w:val="28"/>
        </w:rPr>
      </w:pPr>
      <w:r>
        <w:rPr>
          <w:sz w:val="28"/>
        </w:rPr>
        <w:t>Председатель 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С.А.Зубков</w:t>
      </w:r>
    </w:p>
    <w:p w14:paraId="42000000">
      <w:pPr>
        <w:pStyle w:val="Style_6"/>
        <w:spacing w:after="0" w:before="0"/>
        <w:ind/>
        <w:jc w:val="both"/>
        <w:rPr>
          <w:sz w:val="28"/>
        </w:rPr>
      </w:pPr>
    </w:p>
    <w:p w14:paraId="43000000">
      <w:pPr>
        <w:pStyle w:val="Style_6"/>
        <w:spacing w:after="0" w:before="0"/>
        <w:ind/>
        <w:jc w:val="both"/>
        <w:rPr>
          <w:sz w:val="28"/>
        </w:rPr>
      </w:pPr>
    </w:p>
    <w:p w14:paraId="44000000">
      <w:pPr>
        <w:pStyle w:val="Style_6"/>
        <w:spacing w:after="0" w:before="0"/>
        <w:ind/>
        <w:jc w:val="both"/>
        <w:rPr>
          <w:sz w:val="28"/>
        </w:rPr>
      </w:pPr>
    </w:p>
    <w:p w14:paraId="45000000">
      <w:pPr>
        <w:pStyle w:val="Style_6"/>
        <w:spacing w:after="0" w:before="0"/>
        <w:ind/>
        <w:jc w:val="both"/>
        <w:rPr>
          <w:sz w:val="28"/>
        </w:rPr>
      </w:pPr>
      <w:r>
        <w:rPr>
          <w:sz w:val="28"/>
        </w:rPr>
        <w:t>Глава Новосибирского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      </w:t>
      </w:r>
      <w:r>
        <w:rPr>
          <w:sz w:val="28"/>
        </w:rPr>
        <w:t>А.Г.Михайлов</w:t>
      </w:r>
    </w:p>
    <w:sectPr>
      <w:headerReference r:id="rId1" w:type="default"/>
      <w:type w:val="nextPage"/>
      <w:pgSz w:h="16727" w:orient="portrait" w:w="11794"/>
      <w:pgMar w:bottom="1134" w:footer="709" w:gutter="0" w:header="454" w:left="1417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0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russianLower"/>
      <w:lvlText w:val="%2)"/>
      <w:lvlJc w:val="left"/>
      <w:pPr>
        <w:ind w:hanging="360" w:left="1440"/>
      </w:pPr>
    </w:lvl>
    <w:lvl w:ilvl="2">
      <w:start w:val="1"/>
      <w:numFmt w:val="lowerRoman"/>
      <w:lvlText w:val="%3)"/>
      <w:lvlJc w:val="right"/>
      <w:pPr>
        <w:ind w:hanging="360" w:left="2160"/>
      </w:pPr>
    </w:lvl>
    <w:lvl w:ilvl="3">
      <w:start w:val="1"/>
      <w:numFmt w:val="decimal"/>
      <w:lvlText w:val="%4)"/>
      <w:lvlJc w:val="left"/>
      <w:pPr>
        <w:ind w:hanging="360" w:left="2880"/>
      </w:pPr>
    </w:lvl>
    <w:lvl w:ilvl="4">
      <w:start w:val="1"/>
      <w:numFmt w:val="russianLower"/>
      <w:lvlText w:val="%5)"/>
      <w:lvlJc w:val="left"/>
      <w:pPr>
        <w:ind w:hanging="360" w:left="3600"/>
      </w:pPr>
    </w:lvl>
    <w:lvl w:ilvl="5">
      <w:start w:val="1"/>
      <w:numFmt w:val="lowerRoman"/>
      <w:lvlText w:val="%6)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russianLow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rFonts w:ascii="Times New Roman" w:hAnsi="Times New Roman"/>
      <w:sz w:val="24"/>
    </w:rPr>
  </w:style>
  <w:style w:default="1" w:styleId="Style_7_ch" w:type="character">
    <w:name w:val="Normal"/>
    <w:link w:val="Style_7"/>
    <w:rPr>
      <w:rFonts w:ascii="Times New Roman" w:hAnsi="Times New Roman"/>
      <w:sz w:val="24"/>
    </w:rPr>
  </w:style>
  <w:style w:styleId="Style_8" w:type="paragraph">
    <w:name w:val="Caption"/>
    <w:basedOn w:val="Style_7"/>
    <w:next w:val="Style_7"/>
    <w:link w:val="Style_8_ch"/>
    <w:pPr>
      <w:spacing w:line="276" w:lineRule="auto"/>
      <w:ind/>
    </w:pPr>
    <w:rPr>
      <w:b w:val="1"/>
      <w:color w:themeColor="accent1" w:val="4F81BD"/>
      <w:sz w:val="18"/>
    </w:rPr>
  </w:style>
  <w:style w:styleId="Style_8_ch" w:type="character">
    <w:name w:val="Caption"/>
    <w:basedOn w:val="Style_7_ch"/>
    <w:link w:val="Style_8"/>
    <w:rPr>
      <w:b w:val="1"/>
      <w:color w:themeColor="accent1" w:val="4F81BD"/>
      <w:sz w:val="18"/>
    </w:rPr>
  </w:style>
  <w:style w:styleId="Style_9" w:type="paragraph">
    <w:name w:val="toc 2"/>
    <w:next w:val="Style_7"/>
    <w:link w:val="Style_9_ch"/>
    <w:uiPriority w:val="39"/>
    <w:pPr>
      <w:ind w:firstLine="0" w:left="200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endnote reference"/>
    <w:basedOn w:val="Style_11"/>
    <w:link w:val="Style_10_ch"/>
    <w:rPr>
      <w:vertAlign w:val="superscript"/>
    </w:rPr>
  </w:style>
  <w:style w:styleId="Style_10_ch" w:type="character">
    <w:name w:val="endnote reference"/>
    <w:basedOn w:val="Style_11_ch"/>
    <w:link w:val="Style_10"/>
    <w:rPr>
      <w:vertAlign w:val="superscript"/>
    </w:rPr>
  </w:style>
  <w:style w:styleId="Style_12" w:type="paragraph">
    <w:name w:val="footnote reference"/>
    <w:basedOn w:val="Style_11"/>
    <w:link w:val="Style_12_ch"/>
    <w:rPr>
      <w:vertAlign w:val="superscript"/>
    </w:rPr>
  </w:style>
  <w:style w:styleId="Style_12_ch" w:type="character">
    <w:name w:val="footnote reference"/>
    <w:basedOn w:val="Style_11_ch"/>
    <w:link w:val="Style_12"/>
    <w:rPr>
      <w:vertAlign w:val="superscript"/>
    </w:rPr>
  </w:style>
  <w:style w:styleId="Style_13" w:type="paragraph">
    <w:name w:val="toc 4"/>
    <w:next w:val="Style_7"/>
    <w:link w:val="Style_13_ch"/>
    <w:uiPriority w:val="39"/>
    <w:pPr>
      <w:ind w:firstLine="0" w:left="600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table of figures"/>
    <w:basedOn w:val="Style_7"/>
    <w:next w:val="Style_7"/>
    <w:link w:val="Style_14_ch"/>
    <w:pPr>
      <w:spacing w:after="0"/>
      <w:ind/>
    </w:pPr>
  </w:style>
  <w:style w:styleId="Style_14_ch" w:type="character">
    <w:name w:val="table of figures"/>
    <w:basedOn w:val="Style_7_ch"/>
    <w:link w:val="Style_14"/>
  </w:style>
  <w:style w:styleId="Style_15" w:type="paragraph">
    <w:name w:val="heading 7"/>
    <w:basedOn w:val="Style_7"/>
    <w:next w:val="Style_7"/>
    <w:link w:val="Style_15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15_ch" w:type="character">
    <w:name w:val="heading 7"/>
    <w:basedOn w:val="Style_7_ch"/>
    <w:link w:val="Style_15"/>
    <w:rPr>
      <w:rFonts w:ascii="Arial" w:hAnsi="Arial"/>
      <w:b w:val="1"/>
      <w:i w:val="1"/>
      <w:sz w:val="22"/>
    </w:rPr>
  </w:style>
  <w:style w:styleId="Style_16" w:type="paragraph">
    <w:name w:val="toc 6"/>
    <w:next w:val="Style_7"/>
    <w:link w:val="Style_16_ch"/>
    <w:uiPriority w:val="39"/>
    <w:pPr>
      <w:ind w:firstLine="0" w:left="1000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No Spacing"/>
    <w:link w:val="Style_17_ch"/>
    <w:rPr>
      <w:rFonts w:ascii="Times New Roman" w:hAnsi="Times New Roman"/>
      <w:sz w:val="24"/>
    </w:rPr>
  </w:style>
  <w:style w:styleId="Style_17_ch" w:type="character">
    <w:name w:val="No Spacing"/>
    <w:link w:val="Style_17"/>
    <w:rPr>
      <w:rFonts w:ascii="Times New Roman" w:hAnsi="Times New Roman"/>
      <w:sz w:val="24"/>
    </w:rPr>
  </w:style>
  <w:style w:styleId="Style_18" w:type="paragraph">
    <w:name w:val="toc 7"/>
    <w:next w:val="Style_7"/>
    <w:link w:val="Style_18_ch"/>
    <w:uiPriority w:val="39"/>
    <w:pPr>
      <w:ind w:firstLine="0" w:left="1200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9" w:type="paragraph">
    <w:name w:val="TOC Heading"/>
    <w:link w:val="Style_19_ch"/>
  </w:style>
  <w:style w:styleId="Style_19_ch" w:type="character">
    <w:name w:val="TOC Heading"/>
    <w:link w:val="Style_19"/>
  </w:style>
  <w:style w:styleId="Style_20" w:type="paragraph">
    <w:name w:val="heading 3"/>
    <w:next w:val="Style_7"/>
    <w:link w:val="Style_2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0_ch" w:type="character">
    <w:name w:val="heading 3"/>
    <w:link w:val="Style_20"/>
    <w:rPr>
      <w:rFonts w:ascii="XO Thames" w:hAnsi="XO Thames"/>
      <w:b w:val="1"/>
      <w:sz w:val="26"/>
    </w:rPr>
  </w:style>
  <w:style w:styleId="Style_21" w:type="paragraph">
    <w:name w:val="Quote"/>
    <w:basedOn w:val="Style_7"/>
    <w:next w:val="Style_7"/>
    <w:link w:val="Style_21_ch"/>
    <w:pPr>
      <w:ind w:firstLine="0" w:left="720" w:right="720"/>
    </w:pPr>
    <w:rPr>
      <w:i w:val="1"/>
    </w:rPr>
  </w:style>
  <w:style w:styleId="Style_21_ch" w:type="character">
    <w:name w:val="Quote"/>
    <w:basedOn w:val="Style_7_ch"/>
    <w:link w:val="Style_21"/>
    <w:rPr>
      <w:i w:val="1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22" w:type="paragraph">
    <w:name w:val="Footer"/>
    <w:basedOn w:val="Style_7"/>
    <w:link w:val="Style_22_ch"/>
    <w:pPr>
      <w:tabs>
        <w:tab w:leader="none" w:pos="4677" w:val="center"/>
        <w:tab w:leader="none" w:pos="9355" w:val="right"/>
      </w:tabs>
      <w:ind/>
    </w:pPr>
  </w:style>
  <w:style w:styleId="Style_22_ch" w:type="character">
    <w:name w:val="Footer"/>
    <w:basedOn w:val="Style_7_ch"/>
    <w:link w:val="Style_22"/>
  </w:style>
  <w:style w:styleId="Style_23" w:type="paragraph">
    <w:name w:val="heading 9"/>
    <w:basedOn w:val="Style_7"/>
    <w:next w:val="Style_7"/>
    <w:link w:val="Style_23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23_ch" w:type="character">
    <w:name w:val="heading 9"/>
    <w:basedOn w:val="Style_7_ch"/>
    <w:link w:val="Style_23"/>
    <w:rPr>
      <w:rFonts w:ascii="Arial" w:hAnsi="Arial"/>
      <w:i w:val="1"/>
      <w:sz w:val="21"/>
    </w:rPr>
  </w:style>
  <w:style w:styleId="Style_24" w:type="paragraph">
    <w:name w:val="Обычный1"/>
    <w:link w:val="Style_24_ch"/>
    <w:rPr>
      <w:rFonts w:ascii="Times New Roman" w:hAnsi="Times New Roman"/>
      <w:sz w:val="24"/>
    </w:rPr>
  </w:style>
  <w:style w:styleId="Style_24_ch" w:type="character">
    <w:name w:val="Обычный1"/>
    <w:link w:val="Style_24"/>
    <w:rPr>
      <w:rFonts w:ascii="Times New Roman" w:hAnsi="Times New Roman"/>
      <w:sz w:val="24"/>
    </w:rPr>
  </w:style>
  <w:style w:styleId="Style_5" w:type="paragraph">
    <w:name w:val="Цветовое выделение"/>
    <w:link w:val="Style_5_ch"/>
    <w:rPr>
      <w:b w:val="1"/>
      <w:color w:val="000080"/>
    </w:rPr>
  </w:style>
  <w:style w:styleId="Style_5_ch" w:type="character">
    <w:name w:val="Цветовое выделение"/>
    <w:link w:val="Style_5"/>
    <w:rPr>
      <w:b w:val="1"/>
      <w:color w:val="000080"/>
    </w:rPr>
  </w:style>
  <w:style w:styleId="Style_25" w:type="paragraph">
    <w:name w:val="toc 3"/>
    <w:next w:val="Style_7"/>
    <w:link w:val="Style_25_ch"/>
    <w:uiPriority w:val="39"/>
    <w:pPr>
      <w:ind w:firstLine="0" w:left="400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6" w:type="paragraph">
    <w:name w:val="heading 5"/>
    <w:next w:val="Style_7"/>
    <w:link w:val="Style_2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6_ch" w:type="character">
    <w:name w:val="heading 5"/>
    <w:link w:val="Style_26"/>
    <w:rPr>
      <w:rFonts w:ascii="XO Thames" w:hAnsi="XO Thames"/>
      <w:b w:val="1"/>
      <w:sz w:val="22"/>
    </w:rPr>
  </w:style>
  <w:style w:styleId="Style_27" w:type="paragraph">
    <w:name w:val="Intense Quote"/>
    <w:basedOn w:val="Style_7"/>
    <w:next w:val="Style_7"/>
    <w:link w:val="Style_27_ch"/>
    <w:pPr>
      <w:ind w:firstLine="0" w:left="720" w:right="720"/>
      <w:contextualSpacing w:val="0"/>
    </w:pPr>
    <w:rPr>
      <w:i w:val="1"/>
    </w:rPr>
  </w:style>
  <w:style w:styleId="Style_27_ch" w:type="character">
    <w:name w:val="Intense Quote"/>
    <w:basedOn w:val="Style_7_ch"/>
    <w:link w:val="Style_27"/>
    <w:rPr>
      <w:i w:val="1"/>
    </w:rPr>
  </w:style>
  <w:style w:styleId="Style_3" w:type="paragraph">
    <w:name w:val="heading 1"/>
    <w:basedOn w:val="Style_7"/>
    <w:next w:val="Style_7"/>
    <w:link w:val="Style_3_ch"/>
    <w:uiPriority w:val="9"/>
    <w:qFormat/>
    <w:pPr>
      <w:keepNext w:val="1"/>
      <w:ind/>
      <w:outlineLvl w:val="0"/>
    </w:pPr>
  </w:style>
  <w:style w:styleId="Style_3_ch" w:type="character">
    <w:name w:val="heading 1"/>
    <w:basedOn w:val="Style_7_ch"/>
    <w:link w:val="Style_3"/>
  </w:style>
  <w:style w:styleId="Style_28" w:type="paragraph">
    <w:name w:val="Balloon Text"/>
    <w:basedOn w:val="Style_7"/>
    <w:link w:val="Style_28_ch"/>
    <w:rPr>
      <w:rFonts w:ascii="Segoe UI" w:hAnsi="Segoe UI"/>
      <w:sz w:val="18"/>
    </w:rPr>
  </w:style>
  <w:style w:styleId="Style_28_ch" w:type="character">
    <w:name w:val="Balloon Text"/>
    <w:basedOn w:val="Style_7_ch"/>
    <w:link w:val="Style_28"/>
    <w:rPr>
      <w:rFonts w:ascii="Segoe UI" w:hAnsi="Segoe UI"/>
      <w:sz w:val="18"/>
    </w:rPr>
  </w:style>
  <w:style w:styleId="Style_29" w:type="paragraph">
    <w:name w:val="endnote text"/>
    <w:basedOn w:val="Style_7"/>
    <w:link w:val="Style_29_ch"/>
    <w:pPr>
      <w:spacing w:after="0" w:line="240" w:lineRule="auto"/>
      <w:ind/>
    </w:pPr>
    <w:rPr>
      <w:sz w:val="20"/>
    </w:rPr>
  </w:style>
  <w:style w:styleId="Style_29_ch" w:type="character">
    <w:name w:val="endnote text"/>
    <w:basedOn w:val="Style_7_ch"/>
    <w:link w:val="Style_29"/>
    <w:rPr>
      <w:sz w:val="20"/>
    </w:rPr>
  </w:style>
  <w:style w:styleId="Style_30" w:type="paragraph">
    <w:name w:val="Hyperlink"/>
    <w:link w:val="Style_30_ch"/>
    <w:rPr>
      <w:color w:val="0000FF"/>
      <w:u w:val="single"/>
    </w:rPr>
  </w:style>
  <w:style w:styleId="Style_30_ch" w:type="character">
    <w:name w:val="Hyperlink"/>
    <w:link w:val="Style_30"/>
    <w:rPr>
      <w:color w:val="0000FF"/>
      <w:u w:val="single"/>
    </w:rPr>
  </w:style>
  <w:style w:styleId="Style_31" w:type="paragraph">
    <w:name w:val="Footnote"/>
    <w:basedOn w:val="Style_7"/>
    <w:link w:val="Style_31_ch"/>
    <w:pPr>
      <w:spacing w:after="40" w:line="240" w:lineRule="auto"/>
      <w:ind/>
    </w:pPr>
    <w:rPr>
      <w:sz w:val="18"/>
    </w:rPr>
  </w:style>
  <w:style w:styleId="Style_31_ch" w:type="character">
    <w:name w:val="Footnote"/>
    <w:basedOn w:val="Style_7_ch"/>
    <w:link w:val="Style_31"/>
    <w:rPr>
      <w:sz w:val="18"/>
    </w:rPr>
  </w:style>
  <w:style w:styleId="Style_32" w:type="paragraph">
    <w:name w:val="heading 8"/>
    <w:basedOn w:val="Style_7"/>
    <w:next w:val="Style_7"/>
    <w:link w:val="Style_32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32_ch" w:type="character">
    <w:name w:val="heading 8"/>
    <w:basedOn w:val="Style_7_ch"/>
    <w:link w:val="Style_32"/>
    <w:rPr>
      <w:rFonts w:ascii="Arial" w:hAnsi="Arial"/>
      <w:i w:val="1"/>
      <w:sz w:val="22"/>
    </w:rPr>
  </w:style>
  <w:style w:styleId="Style_33" w:type="paragraph">
    <w:name w:val="toc 1"/>
    <w:next w:val="Style_7"/>
    <w:link w:val="Style_33_ch"/>
    <w:uiPriority w:val="39"/>
    <w:rPr>
      <w:rFonts w:ascii="XO Thames" w:hAnsi="XO Thames"/>
      <w:b w:val="1"/>
      <w:sz w:val="28"/>
    </w:rPr>
  </w:style>
  <w:style w:styleId="Style_33_ch" w:type="character">
    <w:name w:val="toc 1"/>
    <w:link w:val="Style_33"/>
    <w:rPr>
      <w:rFonts w:ascii="XO Thames" w:hAnsi="XO Thames"/>
      <w:b w:val="1"/>
      <w:sz w:val="28"/>
    </w:rPr>
  </w:style>
  <w:style w:styleId="Style_34" w:type="paragraph">
    <w:name w:val="Основной шрифт абзаца1"/>
    <w:link w:val="Style_34_ch"/>
  </w:style>
  <w:style w:styleId="Style_34_ch" w:type="character">
    <w:name w:val="Основной шрифт абзаца1"/>
    <w:link w:val="Style_34"/>
  </w:style>
  <w:style w:styleId="Style_35" w:type="paragraph">
    <w:name w:val="Header and Footer"/>
    <w:link w:val="Style_35_ch"/>
    <w:pPr>
      <w:ind/>
      <w:jc w:val="both"/>
    </w:pPr>
    <w:rPr>
      <w:rFonts w:ascii="XO Thames" w:hAnsi="XO Thames"/>
    </w:rPr>
  </w:style>
  <w:style w:styleId="Style_35_ch" w:type="character">
    <w:name w:val="Header and Footer"/>
    <w:link w:val="Style_35"/>
    <w:rPr>
      <w:rFonts w:ascii="XO Thames" w:hAnsi="XO Thames"/>
    </w:rPr>
  </w:style>
  <w:style w:styleId="Style_36" w:type="paragraph">
    <w:name w:val="ConsPlusNormal"/>
    <w:link w:val="Style_36_ch"/>
    <w:rPr>
      <w:rFonts w:ascii="Times New Roman" w:hAnsi="Times New Roman"/>
      <w:sz w:val="28"/>
    </w:rPr>
  </w:style>
  <w:style w:styleId="Style_36_ch" w:type="character">
    <w:name w:val="ConsPlusNormal"/>
    <w:link w:val="Style_36"/>
    <w:rPr>
      <w:rFonts w:ascii="Times New Roman" w:hAnsi="Times New Roman"/>
      <w:sz w:val="28"/>
    </w:rPr>
  </w:style>
  <w:style w:styleId="Style_6" w:type="paragraph">
    <w:name w:val="Normal (Web)"/>
    <w:basedOn w:val="Style_7"/>
    <w:link w:val="Style_6_ch"/>
    <w:pPr>
      <w:spacing w:after="280" w:before="280"/>
      <w:ind/>
    </w:pPr>
  </w:style>
  <w:style w:styleId="Style_6_ch" w:type="character">
    <w:name w:val="Normal (Web)"/>
    <w:basedOn w:val="Style_7_ch"/>
    <w:link w:val="Style_6"/>
  </w:style>
  <w:style w:styleId="Style_37" w:type="paragraph">
    <w:name w:val="toc 9"/>
    <w:next w:val="Style_7"/>
    <w:link w:val="Style_37_ch"/>
    <w:uiPriority w:val="39"/>
    <w:pPr>
      <w:ind w:firstLine="0" w:left="1600"/>
    </w:pPr>
    <w:rPr>
      <w:rFonts w:ascii="XO Thames" w:hAnsi="XO Thames"/>
      <w:sz w:val="28"/>
    </w:rPr>
  </w:style>
  <w:style w:styleId="Style_37_ch" w:type="character">
    <w:name w:val="toc 9"/>
    <w:link w:val="Style_37"/>
    <w:rPr>
      <w:rFonts w:ascii="XO Thames" w:hAnsi="XO Thames"/>
      <w:sz w:val="28"/>
    </w:rPr>
  </w:style>
  <w:style w:styleId="Style_38" w:type="paragraph">
    <w:name w:val="Гиперссылка1"/>
    <w:link w:val="Style_38_ch"/>
    <w:rPr>
      <w:color w:val="0000FF"/>
      <w:u w:val="single"/>
    </w:rPr>
  </w:style>
  <w:style w:styleId="Style_38_ch" w:type="character">
    <w:name w:val="Гиперссылка1"/>
    <w:link w:val="Style_38"/>
    <w:rPr>
      <w:color w:val="0000FF"/>
      <w:u w:val="single"/>
    </w:rPr>
  </w:style>
  <w:style w:styleId="Style_39" w:type="paragraph">
    <w:name w:val="toc 8"/>
    <w:next w:val="Style_7"/>
    <w:link w:val="Style_39_ch"/>
    <w:uiPriority w:val="39"/>
    <w:pPr>
      <w:ind w:firstLine="0" w:left="1400"/>
    </w:pPr>
    <w:rPr>
      <w:rFonts w:ascii="XO Thames" w:hAnsi="XO Thames"/>
      <w:sz w:val="28"/>
    </w:rPr>
  </w:style>
  <w:style w:styleId="Style_39_ch" w:type="character">
    <w:name w:val="toc 8"/>
    <w:link w:val="Style_39"/>
    <w:rPr>
      <w:rFonts w:ascii="XO Thames" w:hAnsi="XO Thames"/>
      <w:sz w:val="28"/>
    </w:rPr>
  </w:style>
  <w:style w:styleId="Style_40" w:type="paragraph">
    <w:name w:val="toc 5"/>
    <w:next w:val="Style_7"/>
    <w:link w:val="Style_40_ch"/>
    <w:uiPriority w:val="39"/>
    <w:pPr>
      <w:ind w:firstLine="0" w:left="800"/>
    </w:pPr>
    <w:rPr>
      <w:rFonts w:ascii="XO Thames" w:hAnsi="XO Thames"/>
      <w:sz w:val="28"/>
    </w:rPr>
  </w:style>
  <w:style w:styleId="Style_40_ch" w:type="character">
    <w:name w:val="toc 5"/>
    <w:link w:val="Style_40"/>
    <w:rPr>
      <w:rFonts w:ascii="XO Thames" w:hAnsi="XO Thames"/>
      <w:sz w:val="28"/>
    </w:rPr>
  </w:style>
  <w:style w:styleId="Style_41" w:type="paragraph">
    <w:name w:val="Footnote"/>
    <w:link w:val="Style_41_ch"/>
    <w:pPr>
      <w:ind w:firstLine="851" w:left="0"/>
      <w:jc w:val="both"/>
    </w:pPr>
    <w:rPr>
      <w:rFonts w:ascii="XO Thames" w:hAnsi="XO Thames"/>
      <w:sz w:val="22"/>
    </w:rPr>
  </w:style>
  <w:style w:styleId="Style_41_ch" w:type="character">
    <w:name w:val="Footnote"/>
    <w:link w:val="Style_41"/>
    <w:rPr>
      <w:rFonts w:ascii="XO Thames" w:hAnsi="XO Thames"/>
      <w:sz w:val="22"/>
    </w:rPr>
  </w:style>
  <w:style w:styleId="Style_42" w:type="paragraph">
    <w:name w:val="Основной текст3"/>
    <w:basedOn w:val="Style_7"/>
    <w:link w:val="Style_42_ch"/>
    <w:pPr>
      <w:widowControl w:val="0"/>
      <w:spacing w:after="180" w:line="336" w:lineRule="exact"/>
      <w:ind/>
      <w:jc w:val="center"/>
    </w:pPr>
    <w:rPr>
      <w:rFonts w:ascii="Calibri" w:hAnsi="Calibri"/>
      <w:sz w:val="26"/>
    </w:rPr>
  </w:style>
  <w:style w:styleId="Style_42_ch" w:type="character">
    <w:name w:val="Основной текст3"/>
    <w:basedOn w:val="Style_7_ch"/>
    <w:link w:val="Style_42"/>
    <w:rPr>
      <w:rFonts w:ascii="Calibri" w:hAnsi="Calibri"/>
      <w:sz w:val="26"/>
    </w:rPr>
  </w:style>
  <w:style w:styleId="Style_43" w:type="paragraph">
    <w:name w:val="Subtitle"/>
    <w:next w:val="Style_7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List Paragraph"/>
    <w:basedOn w:val="Style_7"/>
    <w:link w:val="Style_44_ch"/>
    <w:pPr>
      <w:ind w:firstLine="0" w:left="720"/>
      <w:contextualSpacing w:val="1"/>
    </w:pPr>
  </w:style>
  <w:style w:styleId="Style_44_ch" w:type="character">
    <w:name w:val="List Paragraph"/>
    <w:basedOn w:val="Style_7_ch"/>
    <w:link w:val="Style_44"/>
  </w:style>
  <w:style w:styleId="Style_45" w:type="paragraph">
    <w:name w:val="Title"/>
    <w:next w:val="Style_7"/>
    <w:link w:val="Style_4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5_ch" w:type="character">
    <w:name w:val="Title"/>
    <w:link w:val="Style_45"/>
    <w:rPr>
      <w:rFonts w:ascii="XO Thames" w:hAnsi="XO Thames"/>
      <w:b w:val="1"/>
      <w:caps w:val="1"/>
      <w:sz w:val="40"/>
    </w:rPr>
  </w:style>
  <w:style w:styleId="Style_46" w:type="paragraph">
    <w:name w:val="heading 4"/>
    <w:next w:val="Style_7"/>
    <w:link w:val="Style_4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6_ch" w:type="character">
    <w:name w:val="heading 4"/>
    <w:link w:val="Style_46"/>
    <w:rPr>
      <w:rFonts w:ascii="XO Thames" w:hAnsi="XO Thames"/>
      <w:b w:val="1"/>
      <w:sz w:val="24"/>
    </w:rPr>
  </w:style>
  <w:style w:styleId="Style_1" w:type="paragraph">
    <w:name w:val="Header"/>
    <w:basedOn w:val="Style_7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7_ch"/>
    <w:link w:val="Style_1"/>
  </w:style>
  <w:style w:styleId="Style_4" w:type="paragraph">
    <w:name w:val="heading 2"/>
    <w:basedOn w:val="Style_7"/>
    <w:next w:val="Style_7"/>
    <w:link w:val="Style_4_ch"/>
    <w:uiPriority w:val="9"/>
    <w:qFormat/>
    <w:pPr>
      <w:keepNext w:val="1"/>
      <w:ind/>
      <w:jc w:val="center"/>
      <w:outlineLvl w:val="1"/>
    </w:pPr>
    <w:rPr>
      <w:b w:val="1"/>
      <w:sz w:val="28"/>
    </w:rPr>
  </w:style>
  <w:style w:styleId="Style_4_ch" w:type="character">
    <w:name w:val="heading 2"/>
    <w:basedOn w:val="Style_7_ch"/>
    <w:link w:val="Style_4"/>
    <w:rPr>
      <w:b w:val="1"/>
      <w:sz w:val="28"/>
    </w:rPr>
  </w:style>
  <w:style w:styleId="Style_47" w:type="paragraph">
    <w:name w:val="heading 6"/>
    <w:basedOn w:val="Style_7"/>
    <w:next w:val="Style_7"/>
    <w:link w:val="Style_47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7_ch" w:type="character">
    <w:name w:val="heading 6"/>
    <w:basedOn w:val="Style_7_ch"/>
    <w:link w:val="Style_47"/>
    <w:rPr>
      <w:rFonts w:ascii="Arial" w:hAnsi="Arial"/>
      <w:b w:val="1"/>
      <w:sz w:val="22"/>
    </w:rPr>
  </w:style>
  <w:style w:styleId="Style_48" w:type="table">
    <w:name w:val="Table Grid Light"/>
    <w:basedOn w:val="Style_2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9" w:type="table">
    <w:name w:val="Grid Table 5 Dark- Accent 4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50" w:type="table">
    <w:name w:val="List Table 3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51" w:type="table">
    <w:name w:val="Grid Table 5 Dark - Accent 2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52" w:type="table">
    <w:name w:val="Grid Table 7 Colorful - Accent 5"/>
    <w:basedOn w:val="Style_2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53" w:type="table">
    <w:name w:val="List Table 3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54" w:type="table">
    <w:name w:val="List Table 4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55" w:type="table">
    <w:name w:val="Grid Table 7 Colorful - Accent 4"/>
    <w:basedOn w:val="Style_2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56" w:type="table">
    <w:name w:val="List Table 2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57" w:type="table">
    <w:name w:val="List Table 7 Colorful - Accent 4"/>
    <w:basedOn w:val="Style_2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58" w:type="table">
    <w:name w:val="List Table 1 Light - Accent 4"/>
    <w:basedOn w:val="Style_2"/>
    <w:pPr>
      <w:spacing w:after="0" w:line="240" w:lineRule="auto"/>
      <w:ind/>
    </w:pPr>
    <w:tblPr>
      <w:tblInd w:type="dxa" w:w="0"/>
    </w:tblPr>
  </w:style>
  <w:style w:styleId="Style_59" w:type="table">
    <w:name w:val="Bordered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60" w:type="table">
    <w:name w:val="List Table 1 Light"/>
    <w:basedOn w:val="Style_2"/>
    <w:pPr>
      <w:spacing w:after="0" w:line="240" w:lineRule="auto"/>
      <w:ind/>
    </w:pPr>
    <w:tblPr>
      <w:tblInd w:type="dxa" w:w="0"/>
    </w:tblPr>
  </w:style>
  <w:style w:styleId="Style_61" w:type="table">
    <w:name w:val="List Table 6 Colorful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62" w:type="table">
    <w:name w:val="List Table 7 Colorful"/>
    <w:basedOn w:val="Style_2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63" w:type="table">
    <w:name w:val="Plain Table 5"/>
    <w:basedOn w:val="Style_2"/>
    <w:pPr>
      <w:spacing w:after="0" w:line="240" w:lineRule="auto"/>
      <w:ind/>
    </w:pPr>
    <w:tblPr>
      <w:tblInd w:type="dxa" w:w="0"/>
    </w:tblPr>
  </w:style>
  <w:style w:styleId="Style_64" w:type="table">
    <w:name w:val="Grid Table 6 Colorful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65" w:type="table">
    <w:name w:val="List Table 4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66" w:type="table">
    <w:name w:val="List Table 1 Light - Accent 3"/>
    <w:basedOn w:val="Style_2"/>
    <w:pPr>
      <w:spacing w:after="0" w:line="240" w:lineRule="auto"/>
      <w:ind/>
    </w:pPr>
    <w:tblPr>
      <w:tblInd w:type="dxa" w:w="0"/>
    </w:tblPr>
  </w:style>
  <w:style w:styleId="Style_67" w:type="table">
    <w:name w:val="List Table 2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68" w:type="table">
    <w:name w:val="Grid Table 3"/>
    <w:basedOn w:val="Style_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69" w:type="table">
    <w:name w:val="Grid Table 2 - Accent 4"/>
    <w:basedOn w:val="Style_2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70" w:type="table">
    <w:name w:val="List Table 2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71" w:type="table">
    <w:name w:val="List Table 2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72" w:type="table">
    <w:name w:val="List Table 5 Dark - Accent 1"/>
    <w:basedOn w:val="Style_2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73" w:type="table">
    <w:name w:val="List Table 3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74" w:type="table">
    <w:name w:val="Table Grid"/>
    <w:basedOn w:val="Style_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5" w:type="table">
    <w:name w:val="List Table 5 Dark - Accent 4"/>
    <w:basedOn w:val="Style_2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76" w:type="table">
    <w:name w:val="List Table 6 Colorful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77" w:type="table">
    <w:name w:val="Grid Table 7 Colorful"/>
    <w:basedOn w:val="Style_2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78" w:type="table">
    <w:name w:val="Bordered"/>
    <w:basedOn w:val="Style_2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79" w:type="table">
    <w:name w:val="Grid Table 1 Light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80" w:type="table">
    <w:name w:val="Lined - Accent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81" w:type="table">
    <w:name w:val="Bordered &amp; Lined - Accent 4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82" w:type="table">
    <w:name w:val="Grid Table 6 Colorful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83" w:type="table">
    <w:name w:val="Grid Table 4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84" w:type="table">
    <w:name w:val="Grid Table 7 Colorful - Accent 2"/>
    <w:basedOn w:val="Style_2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85" w:type="table">
    <w:name w:val="Grid Table 7 Colorful - Accent 3"/>
    <w:basedOn w:val="Style_2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86" w:type="table">
    <w:name w:val="Grid Table 5 Dark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7" w:type="table">
    <w:name w:val="Grid Table 4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88" w:type="table">
    <w:name w:val="Lined - Accent 6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89" w:type="table">
    <w:name w:val="List Table 3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90" w:type="table">
    <w:name w:val="Grid Table 2 - Accent 5"/>
    <w:basedOn w:val="Style_2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91" w:type="table">
    <w:name w:val="List Table 2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92" w:type="table">
    <w:name w:val="List Table 4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93" w:type="table">
    <w:name w:val="Lined - Accent 5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94" w:type="table">
    <w:name w:val="List Table 5 Dark - Accent 6"/>
    <w:basedOn w:val="Style_2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95" w:type="table">
    <w:name w:val="List Table 1 Light - Accent 5"/>
    <w:basedOn w:val="Style_2"/>
    <w:pPr>
      <w:spacing w:after="0" w:line="240" w:lineRule="auto"/>
      <w:ind/>
    </w:pPr>
    <w:tblPr>
      <w:tblInd w:type="dxa" w:w="0"/>
    </w:tblPr>
  </w:style>
  <w:style w:styleId="Style_96" w:type="table">
    <w:name w:val="Grid Table 3 - Accent 5"/>
    <w:basedOn w:val="Style_2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97" w:type="table">
    <w:name w:val="Grid Table 2 - Accent 1"/>
    <w:basedOn w:val="Style_2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98" w:type="table">
    <w:name w:val="Plain Table 2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99" w:type="table">
    <w:name w:val="List Table 6 Colorful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100" w:type="table">
    <w:name w:val="Grid Table 3 - Accent 1"/>
    <w:basedOn w:val="Style_2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01" w:type="table">
    <w:name w:val="Lined - Accent 3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02" w:type="table">
    <w:name w:val="List Table 5 Dark - Accent 2"/>
    <w:basedOn w:val="Style_2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03" w:type="table">
    <w:name w:val="Bordered &amp; Lined - Accent 3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04" w:type="table">
    <w:name w:val="Grid Table 1 Light"/>
    <w:basedOn w:val="Style_2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05" w:type="table">
    <w:name w:val="List Table 6 Colorful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06" w:type="table">
    <w:name w:val="Grid Table 5 Dark- Accent 1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7" w:type="table">
    <w:name w:val="Lined - Accent 1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08" w:type="table">
    <w:name w:val="Grid Table 3 - Accent 2"/>
    <w:basedOn w:val="Style_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09" w:type="table">
    <w:name w:val="List Table 3 - Accent 1"/>
    <w:basedOn w:val="Style_2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10" w:type="table">
    <w:name w:val="Grid Table 6 Colorful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1" w:type="table">
    <w:name w:val="Grid Table 4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12" w:type="table">
    <w:name w:val="Lined - Accent 4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13" w:type="table">
    <w:name w:val="List Table 3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14" w:type="table">
    <w:name w:val="List Table 5 Dark - Accent 5"/>
    <w:basedOn w:val="Style_2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15" w:type="table">
    <w:name w:val="Grid Table 4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16" w:type="table">
    <w:name w:val="Bordered &amp; Lined - Accent 1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17" w:type="table">
    <w:name w:val="Bordered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18" w:type="table">
    <w:name w:val="Grid Table 2 - Accent 2"/>
    <w:basedOn w:val="Style_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19" w:type="table">
    <w:name w:val="List Table 4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20" w:type="table">
    <w:name w:val="Grid Table 4"/>
    <w:basedOn w:val="Style_2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21" w:type="table">
    <w:name w:val="Grid Table 6 Colorful"/>
    <w:basedOn w:val="Style_2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22" w:type="table">
    <w:name w:val="List Table 5 Dark - Accent 3"/>
    <w:basedOn w:val="Style_2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23" w:type="table">
    <w:name w:val="Grid Table 1 Light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24" w:type="table">
    <w:name w:val="List Table 1 Light - Accent 6"/>
    <w:basedOn w:val="Style_2"/>
    <w:pPr>
      <w:spacing w:after="0" w:line="240" w:lineRule="auto"/>
      <w:ind/>
    </w:pPr>
    <w:tblPr>
      <w:tblInd w:type="dxa" w:w="0"/>
    </w:tblPr>
  </w:style>
  <w:style w:styleId="Style_125" w:type="table">
    <w:name w:val="Grid Table 5 Dark - Accent 5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6" w:type="table">
    <w:name w:val="Plain Table 4"/>
    <w:basedOn w:val="Style_2"/>
    <w:pPr>
      <w:spacing w:after="0" w:line="240" w:lineRule="auto"/>
      <w:ind/>
    </w:pPr>
    <w:tblPr>
      <w:tblInd w:type="dxa" w:w="0"/>
    </w:tblPr>
  </w:style>
  <w:style w:styleId="Style_127" w:type="table">
    <w:name w:val="Grid Table 1 Light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28" w:type="table">
    <w:name w:val="List Table 2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29" w:type="table">
    <w:name w:val="Lined - Accent 2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30" w:type="table">
    <w:name w:val="List Table 4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31" w:type="table">
    <w:name w:val="List Table 3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32" w:type="table">
    <w:name w:val="List Table 5 Dark"/>
    <w:basedOn w:val="Style_2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33" w:type="table">
    <w:name w:val="Bordered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34" w:type="table">
    <w:name w:val="Plain Table 1"/>
    <w:basedOn w:val="Style_2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5" w:type="table">
    <w:name w:val="List Table 6 Colorful - Accent 1"/>
    <w:basedOn w:val="Style_2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136" w:type="table">
    <w:name w:val="Grid Table 5 Dark - Accent 6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7" w:type="table">
    <w:name w:val="List Table 7 Colorful - Accent 6"/>
    <w:basedOn w:val="Style_2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138" w:type="table">
    <w:name w:val="Bordered &amp; Lined - Accent 2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39" w:type="table">
    <w:name w:val="Bordered &amp; Lined - Accent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40" w:type="table">
    <w:name w:val="Grid Table 1 Light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41" w:type="table">
    <w:name w:val="Grid Table 4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42" w:type="table">
    <w:name w:val="List Table 4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43" w:type="table">
    <w:name w:val="List Table 2"/>
    <w:basedOn w:val="Style_2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144" w:type="table">
    <w:name w:val="List Table 7 Colorful - Accent 2"/>
    <w:basedOn w:val="Style_2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45" w:type="table">
    <w:name w:val="Grid Table 3 - Accent 6"/>
    <w:basedOn w:val="Style_2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46" w:type="table">
    <w:name w:val="Grid Table 2 - Accent 3"/>
    <w:basedOn w:val="Style_2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7" w:type="table">
    <w:name w:val="Grid Table 6 Colorful - Accent 6"/>
    <w:basedOn w:val="Style_2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48" w:type="table">
    <w:name w:val="Grid Table 6 Colorful - Accent 5"/>
    <w:basedOn w:val="Style_2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49" w:type="table">
    <w:name w:val="Grid Table 3 - Accent 3"/>
    <w:basedOn w:val="Style_2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50" w:type="table">
    <w:name w:val="List Table 4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51" w:type="table">
    <w:name w:val="Grid Table 4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52" w:type="table">
    <w:name w:val="Grid Table 5 Dark - Accent 3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3" w:type="table">
    <w:name w:val="List Table 6 Colorful"/>
    <w:basedOn w:val="Style_2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54" w:type="table">
    <w:name w:val="Grid Table 2"/>
    <w:basedOn w:val="Style_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55" w:type="table">
    <w:name w:val="List Table 1 Light - Accent 1"/>
    <w:basedOn w:val="Style_2"/>
    <w:pPr>
      <w:spacing w:after="0" w:line="240" w:lineRule="auto"/>
      <w:ind/>
    </w:pPr>
    <w:tblPr>
      <w:tblInd w:type="dxa" w:w="0"/>
    </w:tblPr>
  </w:style>
  <w:style w:styleId="Style_156" w:type="table">
    <w:name w:val="Grid Table 1 Light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57" w:type="table">
    <w:name w:val="Plain Table 3"/>
    <w:basedOn w:val="Style_2"/>
    <w:pPr>
      <w:spacing w:after="0" w:line="240" w:lineRule="auto"/>
      <w:ind/>
    </w:pPr>
    <w:tblPr>
      <w:tblInd w:type="dxa" w:w="0"/>
    </w:tblPr>
  </w:style>
  <w:style w:styleId="Style_158" w:type="table">
    <w:name w:val="Bordered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59" w:type="table">
    <w:name w:val="Grid Table 7 Colorful - Accent 6"/>
    <w:basedOn w:val="Style_2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60" w:type="table">
    <w:name w:val="Bordered &amp; Lined - Accent 5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61" w:type="table">
    <w:name w:val="List Table 7 Colorful - Accent 5"/>
    <w:basedOn w:val="Style_2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162" w:type="table">
    <w:name w:val="Grid Table 1 Light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63" w:type="table">
    <w:name w:val="Grid Table 6 Colorful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64" w:type="table">
    <w:name w:val="List Table 1 Light - Accent 2"/>
    <w:basedOn w:val="Style_2"/>
    <w:pPr>
      <w:spacing w:after="0" w:line="240" w:lineRule="auto"/>
      <w:ind/>
    </w:pPr>
    <w:tblPr>
      <w:tblInd w:type="dxa" w:w="0"/>
    </w:tblPr>
  </w:style>
  <w:style w:styleId="Style_165" w:type="table">
    <w:name w:val="List Table 7 Colorful - Accent 1"/>
    <w:basedOn w:val="Style_2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166" w:type="table">
    <w:name w:val="Bordered &amp; Lined - Accent 6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67" w:type="table">
    <w:name w:val="Grid Table 3 - Accent 4"/>
    <w:basedOn w:val="Style_2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68" w:type="table">
    <w:name w:val="List Table 7 Colorful - Accent 3"/>
    <w:basedOn w:val="Style_2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69" w:type="table">
    <w:name w:val="Grid Table 7 Colorful - Accent 1"/>
    <w:basedOn w:val="Style_2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70" w:type="table">
    <w:name w:val="Bordered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71" w:type="table">
    <w:name w:val="Grid Table 2 - Accent 6"/>
    <w:basedOn w:val="Style_2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72" w:type="table">
    <w:name w:val="Bordered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73" w:type="table">
    <w:name w:val="List Table 6 Colorful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2023-11-10T04:29:47Z</dcterms:modified>
</cp:coreProperties>
</file>