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keepNext w:val="0"/>
        <w:keepLines w:val="0"/>
        <w:widowControl w:val="0"/>
        <w:spacing w:after="0" w:before="0"/>
        <w:ind w:firstLine="0" w:left="20" w:right="0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color w:val="000000"/>
          <w:spacing w:val="0"/>
        </w:rPr>
        <w:t xml:space="preserve"> </w:t>
      </w:r>
      <w:r>
        <w:rPr>
          <w:rFonts w:ascii="Times New Roman" w:hAnsi="Times New Roman"/>
          <w:b w:val="1"/>
          <w:color w:themeColor="text1" w:val="000000"/>
          <w:sz w:val="28"/>
        </w:rPr>
        <w:t>СОВЕТ ДЕПУТАТОВ НОВОСИБИРСКОГО РАЙОНА</w:t>
      </w:r>
    </w:p>
    <w:p w14:paraId="02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НОВОСИБИРСКОЙ ОБЛАСТИ</w:t>
      </w:r>
    </w:p>
    <w:p w14:paraId="03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четвёртого созыва</w:t>
      </w:r>
    </w:p>
    <w:p w14:paraId="04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color w:themeColor="text1" w:val="000000"/>
          <w:sz w:val="28"/>
        </w:rPr>
      </w:pPr>
    </w:p>
    <w:p w14:paraId="05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color w:themeColor="text1" w:val="000000"/>
          <w:sz w:val="32"/>
        </w:rPr>
      </w:pPr>
      <w:r>
        <w:rPr>
          <w:rFonts w:ascii="Times New Roman" w:hAnsi="Times New Roman"/>
          <w:b w:val="1"/>
          <w:color w:themeColor="text1" w:val="000000"/>
          <w:sz w:val="32"/>
        </w:rPr>
        <w:t>РЕШЕНИЕ</w:t>
      </w:r>
    </w:p>
    <w:p w14:paraId="0600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(двадцать пятая</w:t>
      </w:r>
      <w:r>
        <w:rPr>
          <w:rFonts w:ascii="Times New Roman" w:hAnsi="Times New Roman"/>
          <w:b w:val="1"/>
          <w:color w:themeColor="text1" w:val="000000"/>
          <w:sz w:val="28"/>
        </w:rPr>
        <w:t xml:space="preserve"> </w:t>
      </w:r>
      <w:r>
        <w:rPr>
          <w:rFonts w:ascii="Times New Roman" w:hAnsi="Times New Roman"/>
          <w:b w:val="1"/>
          <w:color w:themeColor="text1" w:val="000000"/>
          <w:sz w:val="28"/>
        </w:rPr>
        <w:t>сессия)</w:t>
      </w:r>
    </w:p>
    <w:p w14:paraId="07000000">
      <w:pPr>
        <w:widowControl w:val="0"/>
        <w:spacing w:after="0" w:line="240" w:lineRule="auto"/>
        <w:ind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о</w:t>
      </w:r>
      <w:r>
        <w:rPr>
          <w:rFonts w:ascii="Times New Roman" w:hAnsi="Times New Roman"/>
          <w:b w:val="1"/>
          <w:color w:themeColor="text1" w:val="000000"/>
          <w:sz w:val="28"/>
        </w:rPr>
        <w:t xml:space="preserve">т </w:t>
      </w:r>
      <w:r>
        <w:rPr>
          <w:rFonts w:ascii="Times New Roman" w:hAnsi="Times New Roman"/>
          <w:b w:val="1"/>
          <w:color w:themeColor="text1" w:val="000000"/>
          <w:sz w:val="28"/>
        </w:rPr>
        <w:t>«07</w:t>
      </w:r>
      <w:r>
        <w:rPr>
          <w:rFonts w:ascii="Times New Roman" w:hAnsi="Times New Roman"/>
          <w:b w:val="1"/>
          <w:color w:themeColor="text1" w:val="000000"/>
          <w:sz w:val="28"/>
        </w:rPr>
        <w:t>» сентября 202</w:t>
      </w:r>
      <w:r>
        <w:rPr>
          <w:rFonts w:ascii="Times New Roman" w:hAnsi="Times New Roman"/>
          <w:b w:val="1"/>
          <w:color w:themeColor="text1" w:val="000000"/>
          <w:sz w:val="28"/>
        </w:rPr>
        <w:t>3</w:t>
      </w:r>
      <w:r>
        <w:rPr>
          <w:rFonts w:ascii="Times New Roman" w:hAnsi="Times New Roman"/>
          <w:b w:val="1"/>
          <w:color w:themeColor="text1" w:val="000000"/>
          <w:sz w:val="28"/>
        </w:rPr>
        <w:t xml:space="preserve"> г</w:t>
      </w:r>
      <w:r>
        <w:rPr>
          <w:rFonts w:ascii="Times New Roman" w:hAnsi="Times New Roman"/>
          <w:b w:val="1"/>
          <w:color w:themeColor="text1" w:val="000000"/>
          <w:sz w:val="28"/>
        </w:rPr>
        <w:t>.</w:t>
      </w:r>
      <w:r>
        <w:rPr>
          <w:rFonts w:ascii="Times New Roman" w:hAnsi="Times New Roman"/>
          <w:b w:val="1"/>
          <w:color w:themeColor="text1" w:val="000000"/>
          <w:sz w:val="28"/>
        </w:rPr>
        <w:t xml:space="preserve">                г. Новосибирск        </w:t>
      </w:r>
      <w:r>
        <w:rPr>
          <w:rFonts w:ascii="Times New Roman" w:hAnsi="Times New Roman"/>
          <w:b w:val="1"/>
          <w:color w:themeColor="text1" w:val="000000"/>
          <w:sz w:val="28"/>
        </w:rPr>
        <w:t xml:space="preserve">                              </w:t>
      </w:r>
      <w:r>
        <w:rPr>
          <w:rFonts w:ascii="Times New Roman" w:hAnsi="Times New Roman"/>
          <w:b w:val="1"/>
          <w:color w:themeColor="text1" w:val="000000"/>
          <w:sz w:val="28"/>
        </w:rPr>
        <w:t xml:space="preserve">         № 12</w:t>
      </w:r>
    </w:p>
    <w:p w14:paraId="08000000">
      <w:pPr>
        <w:pStyle w:val="Style_1"/>
        <w:keepNext w:val="0"/>
        <w:keepLines w:val="0"/>
        <w:widowControl w:val="0"/>
        <w:spacing w:after="0" w:before="0"/>
        <w:ind w:firstLine="0" w:left="20" w:right="0"/>
      </w:pPr>
    </w:p>
    <w:p w14:paraId="09000000">
      <w:pPr>
        <w:pStyle w:val="Style_2"/>
        <w:keepNext w:val="1"/>
        <w:keepLines w:val="1"/>
        <w:widowControl w:val="0"/>
        <w:spacing w:after="244" w:before="0" w:line="308" w:lineRule="exact"/>
        <w:ind w:firstLine="0" w:left="0" w:right="0"/>
        <w:jc w:val="center"/>
      </w:pPr>
      <w:bookmarkStart w:id="1" w:name="bookmark3"/>
      <w:r>
        <w:rPr>
          <w:color w:val="000000"/>
          <w:spacing w:val="0"/>
        </w:rPr>
        <w:t>Об инициативе по изменению границ Барышевского сельсовета</w:t>
      </w:r>
      <w:r>
        <w:rPr>
          <w:color w:val="000000"/>
          <w:spacing w:val="0"/>
        </w:rPr>
        <w:br/>
      </w:r>
      <w:r>
        <w:rPr>
          <w:color w:val="000000"/>
          <w:spacing w:val="0"/>
        </w:rPr>
        <w:t>Новосибирского района Новосибирской области</w:t>
      </w:r>
      <w:bookmarkEnd w:id="1"/>
    </w:p>
    <w:p w14:paraId="0A000000">
      <w:pPr>
        <w:pStyle w:val="Style_3"/>
        <w:keepNext w:val="0"/>
        <w:keepLines w:val="0"/>
        <w:widowControl w:val="0"/>
        <w:tabs>
          <w:tab w:leader="none" w:pos="1685" w:val="left"/>
        </w:tabs>
        <w:spacing w:after="0" w:before="0" w:line="303" w:lineRule="exact"/>
        <w:ind w:firstLine="760" w:left="0" w:right="0"/>
        <w:jc w:val="both"/>
      </w:pPr>
      <w:r>
        <w:rPr>
          <w:color w:val="000000"/>
          <w:spacing w:val="0"/>
        </w:rPr>
        <w:t xml:space="preserve">В соответствии со статьей 12 Федерального закона от 06.10.2003 г. </w:t>
      </w:r>
      <w:r>
        <w:br/>
      </w:r>
      <w:r>
        <w:rPr>
          <w:color w:val="000000"/>
          <w:spacing w:val="0"/>
        </w:rPr>
        <w:t xml:space="preserve">№ 131-ФЗ «Об общих принципах организации местного самоуправления в Российской Федерации», Закона Новосибирской области от 02.06.2004 № 200-03 </w:t>
      </w:r>
      <w:r>
        <w:br/>
      </w:r>
      <w:r>
        <w:rPr>
          <w:color w:val="000000"/>
          <w:spacing w:val="0"/>
        </w:rPr>
        <w:t xml:space="preserve">«О статусе и границах муниципальных образований Новосибирской области», в соответствии с положением статьи 14 Закона Новосибирской области от 16.03.2006 </w:t>
      </w:r>
      <w:r>
        <w:rPr>
          <w:color w:val="000000"/>
          <w:spacing w:val="0"/>
        </w:rPr>
        <w:t xml:space="preserve">№ 4-03 «Об административно-территориальном устройстве </w:t>
      </w:r>
      <w:r>
        <w:rPr>
          <w:color w:val="000000"/>
          <w:spacing w:val="0"/>
        </w:rPr>
        <w:t>Новосибирской области», в целях изменения границ Барышевского сельсовета Новосибирского района Новосибирской области, Уставом Новосибирского муниципального района Новосибирской области, Совет депутатов Новосибирского района Новосибирской области</w:t>
      </w:r>
    </w:p>
    <w:p w14:paraId="0B000000">
      <w:pPr>
        <w:pStyle w:val="Style_3"/>
        <w:keepNext w:val="0"/>
        <w:keepLines w:val="0"/>
        <w:widowControl w:val="0"/>
        <w:spacing w:after="0" w:before="0" w:line="299" w:lineRule="exact"/>
        <w:ind w:firstLine="760" w:left="0" w:right="0"/>
        <w:jc w:val="both"/>
        <w:rPr>
          <w:b w:val="1"/>
        </w:rPr>
      </w:pPr>
      <w:r>
        <w:rPr>
          <w:b w:val="1"/>
          <w:color w:val="000000"/>
          <w:spacing w:val="0"/>
        </w:rPr>
        <w:t>РЕШИЛ:</w:t>
      </w:r>
    </w:p>
    <w:p w14:paraId="0C000000">
      <w:pPr>
        <w:pStyle w:val="Style_3"/>
        <w:keepNext w:val="0"/>
        <w:keepLines w:val="0"/>
        <w:widowControl w:val="0"/>
        <w:numPr>
          <w:ilvl w:val="0"/>
          <w:numId w:val="1"/>
        </w:numPr>
        <w:tabs>
          <w:tab w:leader="none" w:pos="1105" w:val="left"/>
        </w:tabs>
        <w:spacing w:after="0" w:before="0" w:line="299" w:lineRule="exact"/>
        <w:ind w:firstLine="760" w:left="0" w:right="0"/>
        <w:jc w:val="both"/>
      </w:pPr>
      <w:r>
        <w:rPr>
          <w:color w:val="000000"/>
          <w:spacing w:val="0"/>
        </w:rPr>
        <w:t>Дать согласие на изменение границ Барышевского сельсовета Новосибирского района Новосибирской области, путем исключения из границ территории площадью 57960 кв.м, согласно приложению.</w:t>
      </w:r>
    </w:p>
    <w:p w14:paraId="0D000000">
      <w:pPr>
        <w:pStyle w:val="Style_3"/>
        <w:keepNext w:val="0"/>
        <w:keepLines w:val="0"/>
        <w:widowControl w:val="0"/>
        <w:numPr>
          <w:ilvl w:val="0"/>
          <w:numId w:val="1"/>
        </w:numPr>
        <w:tabs>
          <w:tab w:leader="none" w:pos="1104" w:val="left"/>
        </w:tabs>
        <w:spacing w:after="0" w:before="0" w:line="299" w:lineRule="exact"/>
        <w:ind w:firstLine="760" w:left="0" w:right="0"/>
        <w:jc w:val="both"/>
      </w:pPr>
      <w:r>
        <w:rPr>
          <w:color w:val="000000"/>
          <w:spacing w:val="0"/>
        </w:rPr>
        <w:t>Направить настоящее решение Губернатору Новосибирской области.</w:t>
      </w:r>
    </w:p>
    <w:p w14:paraId="0E000000">
      <w:pPr>
        <w:pStyle w:val="Style_3"/>
        <w:keepNext w:val="0"/>
        <w:keepLines w:val="0"/>
        <w:widowControl w:val="0"/>
        <w:numPr>
          <w:ilvl w:val="0"/>
          <w:numId w:val="1"/>
        </w:numPr>
        <w:tabs>
          <w:tab w:leader="none" w:pos="1105" w:val="left"/>
        </w:tabs>
        <w:spacing w:after="0" w:before="0" w:line="299" w:lineRule="exact"/>
        <w:ind w:firstLine="760" w:left="0" w:right="0"/>
        <w:jc w:val="both"/>
      </w:pPr>
      <w:r>
        <w:rPr>
          <w:color w:val="000000"/>
          <w:spacing w:val="0"/>
        </w:rPr>
        <w:t>Опубликовать настоящее решение в газете «Новосибирский район — территория развития» и разместить на официальном сайте Совета депутатов Новосибирского района Новосибирской области в сети «Интернет».</w:t>
      </w:r>
    </w:p>
    <w:p w14:paraId="0F000000">
      <w:pPr>
        <w:pStyle w:val="Style_3"/>
        <w:keepNext w:val="0"/>
        <w:keepLines w:val="0"/>
        <w:widowControl w:val="0"/>
        <w:tabs>
          <w:tab w:leader="none" w:pos="1105" w:val="left"/>
        </w:tabs>
        <w:spacing w:after="0" w:before="0" w:line="299" w:lineRule="exact"/>
        <w:ind w:firstLine="760" w:left="0" w:right="0"/>
        <w:jc w:val="both"/>
      </w:pPr>
      <w:r>
        <w:t xml:space="preserve">4. </w:t>
      </w:r>
      <w:r>
        <w:rPr>
          <w:color w:val="000000"/>
          <w:spacing w:val="0"/>
        </w:rPr>
        <w:t>Решение вступает в силу после опубликования.</w:t>
      </w:r>
    </w:p>
    <w:p w14:paraId="10000000">
      <w:pPr>
        <w:pStyle w:val="Style_3"/>
        <w:keepNext w:val="0"/>
        <w:keepLines w:val="0"/>
        <w:widowControl w:val="0"/>
        <w:tabs>
          <w:tab w:leader="none" w:pos="1105" w:val="left"/>
        </w:tabs>
        <w:spacing w:after="0" w:before="0" w:line="299" w:lineRule="exact"/>
        <w:ind w:firstLine="760" w:left="0" w:right="0"/>
        <w:jc w:val="both"/>
      </w:pPr>
    </w:p>
    <w:p w14:paraId="11000000">
      <w:pPr>
        <w:pStyle w:val="Style_3"/>
        <w:keepNext w:val="0"/>
        <w:keepLines w:val="0"/>
        <w:widowControl w:val="0"/>
        <w:tabs>
          <w:tab w:leader="none" w:pos="1105" w:val="left"/>
        </w:tabs>
        <w:spacing w:after="0" w:before="0" w:line="299" w:lineRule="exact"/>
        <w:ind w:firstLine="760" w:left="0" w:right="0"/>
        <w:jc w:val="both"/>
      </w:pPr>
    </w:p>
    <w:p w14:paraId="12000000">
      <w:pPr>
        <w:pStyle w:val="Style_3"/>
        <w:keepNext w:val="0"/>
        <w:keepLines w:val="0"/>
        <w:widowControl w:val="0"/>
        <w:tabs>
          <w:tab w:leader="none" w:pos="8536" w:val="left"/>
        </w:tabs>
        <w:spacing w:after="570" w:before="0" w:line="280" w:lineRule="exact"/>
        <w:ind w:firstLine="0" w:left="0" w:right="0"/>
        <w:jc w:val="both"/>
      </w:pPr>
      <w:r>
        <w:rPr>
          <w:color w:val="000000"/>
          <w:spacing w:val="0"/>
        </w:rPr>
        <w:t>Председатель Совета депутатов</w:t>
      </w:r>
      <w:r>
        <w:rPr>
          <w:color w:val="000000"/>
          <w:spacing w:val="0"/>
        </w:rPr>
        <w:tab/>
      </w:r>
      <w:r>
        <w:rPr>
          <w:color w:val="000000"/>
          <w:spacing w:val="0"/>
        </w:rPr>
        <w:t xml:space="preserve">  </w:t>
      </w:r>
      <w:r>
        <w:rPr>
          <w:color w:val="000000"/>
          <w:spacing w:val="0"/>
        </w:rPr>
        <w:t>С.А.Зубков</w:t>
      </w:r>
    </w:p>
    <w:p w14:paraId="13000000">
      <w:pPr>
        <w:pStyle w:val="Style_3"/>
        <w:keepNext w:val="0"/>
        <w:keepLines w:val="0"/>
        <w:widowControl w:val="0"/>
        <w:tabs>
          <w:tab w:leader="none" w:pos="8536" w:val="left"/>
        </w:tabs>
        <w:spacing w:after="570" w:before="0" w:line="280" w:lineRule="exact"/>
        <w:ind w:firstLine="0" w:left="0" w:right="0"/>
        <w:jc w:val="left"/>
      </w:pPr>
      <w:r>
        <w:rPr>
          <w:color w:val="000000"/>
          <w:spacing w:val="0"/>
        </w:rPr>
        <w:t>Глава Новосибирского района                                                                  А.Г.Михайлов</w:t>
      </w:r>
    </w:p>
    <w:sectPr>
      <w:pgSz w:h="15840" w:orient="portrait" w:w="12240"/>
      <w:pgMar w:bottom="2743" w:footer="3" w:gutter="0" w:header="0" w:left="1426" w:right="771" w:top="119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Microsoft Sans Serif" w:hAnsi="Microsoft Sans Serif"/>
        <w:color w:val="000000"/>
        <w:spacing w:val="0"/>
        <w:sz w:val="24"/>
      </w:rPr>
    </w:rPrDefault>
    <w:pPrDefault>
      <w:pPr>
        <w:keepNext w:val="0"/>
        <w:keepLines w:val="0"/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keepNext w:val="0"/>
      <w:keepLines w:val="0"/>
      <w:widowControl w:val="0"/>
      <w:spacing w:after="0" w:before="0" w:line="240" w:lineRule="auto"/>
      <w:ind w:firstLine="0" w:left="0" w:right="0"/>
      <w:jc w:val="left"/>
    </w:pPr>
    <w:rPr>
      <w:rFonts w:ascii="Microsoft Sans Serif" w:hAnsi="Microsoft Sans Serif"/>
      <w:color w:val="000000"/>
      <w:spacing w:val="0"/>
      <w:sz w:val="24"/>
    </w:rPr>
  </w:style>
  <w:style w:default="1" w:styleId="Style_4_ch" w:type="character">
    <w:name w:val="Normal"/>
    <w:link w:val="Style_4"/>
    <w:rPr>
      <w:rFonts w:ascii="Microsoft Sans Serif" w:hAnsi="Microsoft Sans Serif"/>
      <w:color w:val="000000"/>
      <w:spacing w:val="0"/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Heading #1"/>
    <w:basedOn w:val="Style_4"/>
    <w:link w:val="Style_6_ch"/>
    <w:pPr>
      <w:widowControl w:val="0"/>
      <w:spacing w:line="317" w:lineRule="exact"/>
      <w:ind/>
      <w:outlineLvl w:val="0"/>
    </w:pPr>
    <w:rPr>
      <w:rFonts w:ascii="Times New Roman" w:hAnsi="Times New Roman"/>
      <w:b w:val="1"/>
      <w:i w:val="0"/>
      <w:smallCaps w:val="0"/>
      <w:strike w:val="0"/>
      <w:sz w:val="32"/>
      <w:u w:val="none"/>
    </w:rPr>
  </w:style>
  <w:style w:styleId="Style_6_ch" w:type="character">
    <w:name w:val="Heading #1"/>
    <w:basedOn w:val="Style_4_ch"/>
    <w:link w:val="Style_6"/>
    <w:rPr>
      <w:rFonts w:ascii="Times New Roman" w:hAnsi="Times New Roman"/>
      <w:b w:val="1"/>
      <w:i w:val="0"/>
      <w:smallCaps w:val="0"/>
      <w:strike w:val="0"/>
      <w:sz w:val="32"/>
      <w:u w:val="none"/>
    </w:rPr>
  </w:style>
  <w:style w:styleId="Style_2" w:type="paragraph">
    <w:name w:val="Heading #2"/>
    <w:basedOn w:val="Style_4"/>
    <w:link w:val="Style_2_ch"/>
    <w:pPr>
      <w:widowControl w:val="0"/>
      <w:spacing w:line="317" w:lineRule="exact"/>
      <w:ind/>
      <w:jc w:val="both"/>
      <w:outlineLvl w:val="1"/>
    </w:pPr>
    <w:rPr>
      <w:rFonts w:ascii="Times New Roman" w:hAnsi="Times New Roman"/>
      <w:b w:val="1"/>
      <w:i w:val="0"/>
      <w:smallCaps w:val="0"/>
      <w:strike w:val="0"/>
      <w:sz w:val="28"/>
      <w:u w:val="none"/>
    </w:rPr>
  </w:style>
  <w:style w:styleId="Style_2_ch" w:type="character">
    <w:name w:val="Heading #2"/>
    <w:basedOn w:val="Style_4_ch"/>
    <w:link w:val="Style_2"/>
    <w:rPr>
      <w:rFonts w:ascii="Times New Roman" w:hAnsi="Times New Roman"/>
      <w:b w:val="1"/>
      <w:i w:val="0"/>
      <w:smallCaps w:val="0"/>
      <w:strike w:val="0"/>
      <w:sz w:val="28"/>
      <w:u w:val="none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Body text (4)"/>
    <w:basedOn w:val="Style_4"/>
    <w:link w:val="Style_10_ch"/>
    <w:pPr>
      <w:widowControl w:val="0"/>
      <w:spacing w:line="0" w:lineRule="exact"/>
      <w:ind/>
      <w:jc w:val="both"/>
    </w:pPr>
    <w:rPr>
      <w:rFonts w:ascii="Times New Roman" w:hAnsi="Times New Roman"/>
      <w:b w:val="1"/>
      <w:i w:val="0"/>
      <w:smallCaps w:val="0"/>
      <w:strike w:val="0"/>
      <w:spacing w:val="30"/>
      <w:sz w:val="26"/>
      <w:u w:val="none"/>
    </w:rPr>
  </w:style>
  <w:style w:styleId="Style_10_ch" w:type="character">
    <w:name w:val="Body text (4)"/>
    <w:basedOn w:val="Style_4_ch"/>
    <w:link w:val="Style_10"/>
    <w:rPr>
      <w:rFonts w:ascii="Times New Roman" w:hAnsi="Times New Roman"/>
      <w:b w:val="1"/>
      <w:i w:val="0"/>
      <w:smallCaps w:val="0"/>
      <w:strike w:val="0"/>
      <w:spacing w:val="30"/>
      <w:sz w:val="26"/>
      <w:u w:val="none"/>
    </w:rPr>
  </w:style>
  <w:style w:styleId="Style_11" w:type="paragraph">
    <w:name w:val="Heading #2 Exact"/>
    <w:basedOn w:val="Style_12"/>
    <w:link w:val="Style_11_ch"/>
    <w:rPr>
      <w:rFonts w:ascii="Times New Roman" w:hAnsi="Times New Roman"/>
      <w:b w:val="1"/>
      <w:i w:val="0"/>
      <w:smallCaps w:val="0"/>
      <w:strike w:val="0"/>
      <w:sz w:val="28"/>
      <w:u w:val="none"/>
    </w:rPr>
  </w:style>
  <w:style w:styleId="Style_11_ch" w:type="character">
    <w:name w:val="Heading #2 Exact"/>
    <w:basedOn w:val="Style_12_ch"/>
    <w:link w:val="Style_11"/>
    <w:rPr>
      <w:rFonts w:ascii="Times New Roman" w:hAnsi="Times New Roman"/>
      <w:b w:val="1"/>
      <w:i w:val="0"/>
      <w:smallCaps w:val="0"/>
      <w:strike w:val="0"/>
      <w:sz w:val="28"/>
      <w:u w:val="none"/>
    </w:rPr>
  </w:style>
  <w:style w:styleId="Style_13" w:type="paragraph">
    <w:name w:val="heading 3"/>
    <w:next w:val="Style_4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3" w:type="paragraph">
    <w:name w:val="Body text (2)"/>
    <w:basedOn w:val="Style_4"/>
    <w:link w:val="Style_3_ch"/>
    <w:pPr>
      <w:widowControl w:val="0"/>
      <w:spacing w:line="294" w:lineRule="exact"/>
      <w:ind/>
      <w:jc w:val="right"/>
    </w:pPr>
    <w:rPr>
      <w:rFonts w:ascii="Times New Roman" w:hAnsi="Times New Roman"/>
      <w:b w:val="0"/>
      <w:i w:val="0"/>
      <w:smallCaps w:val="0"/>
      <w:strike w:val="0"/>
      <w:sz w:val="28"/>
      <w:u w:val="none"/>
    </w:rPr>
  </w:style>
  <w:style w:styleId="Style_3_ch" w:type="character">
    <w:name w:val="Body text (2)"/>
    <w:basedOn w:val="Style_4_ch"/>
    <w:link w:val="Style_3"/>
    <w:rPr>
      <w:rFonts w:ascii="Times New Roman" w:hAnsi="Times New Roman"/>
      <w:b w:val="0"/>
      <w:i w:val="0"/>
      <w:smallCaps w:val="0"/>
      <w:strike w:val="0"/>
      <w:sz w:val="28"/>
      <w:u w:val="none"/>
    </w:rPr>
  </w:style>
  <w:style w:styleId="Style_14" w:type="paragraph">
    <w:name w:val="toc 3"/>
    <w:next w:val="Style_4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Body text (6)"/>
    <w:basedOn w:val="Style_4"/>
    <w:link w:val="Style_15_ch"/>
    <w:pPr>
      <w:widowControl w:val="0"/>
      <w:spacing w:line="0" w:lineRule="exact"/>
      <w:ind/>
    </w:pPr>
    <w:rPr>
      <w:rFonts w:ascii="Segoe UI" w:hAnsi="Segoe UI"/>
      <w:b w:val="1"/>
      <w:i w:val="0"/>
      <w:smallCaps w:val="0"/>
      <w:strike w:val="0"/>
      <w:u w:val="none"/>
    </w:rPr>
  </w:style>
  <w:style w:styleId="Style_15_ch" w:type="character">
    <w:name w:val="Body text (6)"/>
    <w:basedOn w:val="Style_4_ch"/>
    <w:link w:val="Style_15"/>
    <w:rPr>
      <w:rFonts w:ascii="Segoe UI" w:hAnsi="Segoe UI"/>
      <w:b w:val="1"/>
      <w:i w:val="0"/>
      <w:smallCaps w:val="0"/>
      <w:strike w:val="0"/>
      <w:u w:val="none"/>
    </w:rPr>
  </w:style>
  <w:style w:styleId="Style_16" w:type="paragraph">
    <w:name w:val="Body text (2) Exact"/>
    <w:basedOn w:val="Style_12"/>
    <w:link w:val="Style_16_ch"/>
    <w:rPr>
      <w:rFonts w:ascii="Times New Roman" w:hAnsi="Times New Roman"/>
      <w:b w:val="0"/>
      <w:i w:val="0"/>
      <w:smallCaps w:val="0"/>
      <w:strike w:val="0"/>
      <w:sz w:val="28"/>
      <w:u w:val="none"/>
    </w:rPr>
  </w:style>
  <w:style w:styleId="Style_16_ch" w:type="character">
    <w:name w:val="Body text (2) Exact"/>
    <w:basedOn w:val="Style_12_ch"/>
    <w:link w:val="Style_16"/>
    <w:rPr>
      <w:rFonts w:ascii="Times New Roman" w:hAnsi="Times New Roman"/>
      <w:b w:val="0"/>
      <w:i w:val="0"/>
      <w:smallCaps w:val="0"/>
      <w:strike w:val="0"/>
      <w:sz w:val="28"/>
      <w:u w:val="none"/>
    </w:rPr>
  </w:style>
  <w:style w:styleId="Style_17" w:type="paragraph">
    <w:name w:val="heading 5"/>
    <w:next w:val="Style_4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4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2" w:type="paragraph">
    <w:name w:val="Default Paragraph Font"/>
    <w:link w:val="Style_12_ch"/>
    <w:rPr>
      <w:rFonts w:ascii="Microsoft Sans Serif" w:hAnsi="Microsoft Sans Serif"/>
      <w:color w:val="000000"/>
      <w:spacing w:val="0"/>
      <w:sz w:val="24"/>
    </w:rPr>
  </w:style>
  <w:style w:styleId="Style_12_ch" w:type="character">
    <w:name w:val="Default Paragraph Font"/>
    <w:link w:val="Style_12"/>
    <w:rPr>
      <w:rFonts w:ascii="Microsoft Sans Serif" w:hAnsi="Microsoft Sans Serif"/>
      <w:color w:val="000000"/>
      <w:spacing w:val="0"/>
      <w:sz w:val="24"/>
    </w:rPr>
  </w:style>
  <w:style w:styleId="Style_19" w:type="paragraph">
    <w:name w:val="Body text (3) Exact"/>
    <w:basedOn w:val="Style_12"/>
    <w:link w:val="Style_19_ch"/>
    <w:rPr>
      <w:rFonts w:ascii="Times New Roman" w:hAnsi="Times New Roman"/>
      <w:b w:val="1"/>
      <w:i w:val="0"/>
      <w:smallCaps w:val="0"/>
      <w:strike w:val="0"/>
      <w:sz w:val="28"/>
      <w:u w:val="none"/>
    </w:rPr>
  </w:style>
  <w:style w:styleId="Style_19_ch" w:type="character">
    <w:name w:val="Body text (3) Exact"/>
    <w:basedOn w:val="Style_12_ch"/>
    <w:link w:val="Style_19"/>
    <w:rPr>
      <w:rFonts w:ascii="Times New Roman" w:hAnsi="Times New Roman"/>
      <w:b w:val="1"/>
      <w:i w:val="0"/>
      <w:smallCaps w:val="0"/>
      <w:strike w:val="0"/>
      <w:sz w:val="28"/>
      <w:u w:val="none"/>
    </w:rPr>
  </w:style>
  <w:style w:styleId="Style_20" w:type="paragraph">
    <w:name w:val="Hyperlink"/>
    <w:basedOn w:val="Style_12"/>
    <w:link w:val="Style_20_ch"/>
    <w:rPr>
      <w:color w:val="0066CC"/>
      <w:u w:val="single"/>
    </w:rPr>
  </w:style>
  <w:style w:styleId="Style_20_ch" w:type="character">
    <w:name w:val="Hyperlink"/>
    <w:basedOn w:val="Style_12_ch"/>
    <w:link w:val="Style_20"/>
    <w:rPr>
      <w:color w:val="0066CC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4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toc 9"/>
    <w:next w:val="Style_4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4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Body text (5)"/>
    <w:basedOn w:val="Style_4"/>
    <w:link w:val="Style_26_ch"/>
    <w:pPr>
      <w:widowControl w:val="0"/>
      <w:spacing w:after="60" w:line="0" w:lineRule="exact"/>
      <w:ind/>
      <w:jc w:val="right"/>
    </w:pPr>
    <w:rPr>
      <w:rFonts w:ascii="Times New Roman" w:hAnsi="Times New Roman"/>
      <w:b w:val="1"/>
      <w:i w:val="0"/>
      <w:smallCaps w:val="0"/>
      <w:strike w:val="0"/>
      <w:sz w:val="34"/>
      <w:u w:val="none"/>
    </w:rPr>
  </w:style>
  <w:style w:styleId="Style_26_ch" w:type="character">
    <w:name w:val="Body text (5)"/>
    <w:basedOn w:val="Style_4_ch"/>
    <w:link w:val="Style_26"/>
    <w:rPr>
      <w:rFonts w:ascii="Times New Roman" w:hAnsi="Times New Roman"/>
      <w:b w:val="1"/>
      <w:i w:val="0"/>
      <w:smallCaps w:val="0"/>
      <w:strike w:val="0"/>
      <w:sz w:val="34"/>
      <w:u w:val="none"/>
    </w:rPr>
  </w:style>
  <w:style w:styleId="Style_1" w:type="paragraph">
    <w:name w:val="Body text (3)"/>
    <w:basedOn w:val="Style_4"/>
    <w:link w:val="Style_1_ch"/>
    <w:pPr>
      <w:widowControl w:val="0"/>
      <w:spacing w:line="294" w:lineRule="exact"/>
      <w:ind/>
      <w:jc w:val="center"/>
    </w:pPr>
    <w:rPr>
      <w:rFonts w:ascii="Times New Roman" w:hAnsi="Times New Roman"/>
      <w:b w:val="1"/>
      <w:i w:val="0"/>
      <w:smallCaps w:val="0"/>
      <w:strike w:val="0"/>
      <w:sz w:val="28"/>
      <w:u w:val="none"/>
    </w:rPr>
  </w:style>
  <w:style w:styleId="Style_1_ch" w:type="character">
    <w:name w:val="Body text (3)"/>
    <w:basedOn w:val="Style_4_ch"/>
    <w:link w:val="Style_1"/>
    <w:rPr>
      <w:rFonts w:ascii="Times New Roman" w:hAnsi="Times New Roman"/>
      <w:b w:val="1"/>
      <w:i w:val="0"/>
      <w:smallCaps w:val="0"/>
      <w:strike w:val="0"/>
      <w:sz w:val="28"/>
      <w:u w:val="none"/>
    </w:rPr>
  </w:style>
  <w:style w:styleId="Style_27" w:type="paragraph">
    <w:name w:val="toc 5"/>
    <w:next w:val="Style_4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4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4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4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4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2023-09-08T05:31:52Z</dcterms:modified>
</cp:coreProperties>
</file>