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2C765" w14:textId="77777777" w:rsidR="00CA54F2" w:rsidRDefault="00CA54F2">
      <w:pPr>
        <w:jc w:val="right"/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403"/>
        <w:gridCol w:w="3044"/>
        <w:gridCol w:w="3507"/>
      </w:tblGrid>
      <w:tr w:rsidR="00CA54F2" w14:paraId="25C291E3" w14:textId="77777777" w:rsidTr="00A31C5F">
        <w:tc>
          <w:tcPr>
            <w:tcW w:w="9954" w:type="dxa"/>
            <w:gridSpan w:val="3"/>
            <w:shd w:val="clear" w:color="auto" w:fill="auto"/>
          </w:tcPr>
          <w:p w14:paraId="64084DAC" w14:textId="77777777" w:rsidR="00CA54F2" w:rsidRDefault="00000000">
            <w:pPr>
              <w:tabs>
                <w:tab w:val="left" w:pos="9645"/>
                <w:tab w:val="right" w:pos="10416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СОВЕТ ДЕПУТАТОВ НОВОСИБИРСКОГО РАЙОНА</w:t>
            </w:r>
          </w:p>
          <w:p w14:paraId="2D98B37A" w14:textId="77777777" w:rsidR="00CA54F2" w:rsidRDefault="0000000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НОВОСИБИРСКОЙ ОБЛАСТИ</w:t>
            </w:r>
          </w:p>
          <w:p w14:paraId="562A09B0" w14:textId="77777777" w:rsidR="00CA54F2" w:rsidRDefault="00000000">
            <w:pPr>
              <w:jc w:val="center"/>
            </w:pPr>
            <w:r>
              <w:rPr>
                <w:b/>
                <w:sz w:val="28"/>
              </w:rPr>
              <w:t>четвертого созыва</w:t>
            </w:r>
          </w:p>
        </w:tc>
      </w:tr>
      <w:tr w:rsidR="00CA54F2" w14:paraId="210E1132" w14:textId="77777777" w:rsidTr="00A31C5F">
        <w:tc>
          <w:tcPr>
            <w:tcW w:w="9954" w:type="dxa"/>
            <w:gridSpan w:val="3"/>
            <w:shd w:val="clear" w:color="auto" w:fill="auto"/>
          </w:tcPr>
          <w:p w14:paraId="346368FD" w14:textId="77777777" w:rsidR="00CA54F2" w:rsidRDefault="00CA54F2">
            <w:pPr>
              <w:pStyle w:val="1"/>
              <w:rPr>
                <w:sz w:val="28"/>
              </w:rPr>
            </w:pPr>
          </w:p>
          <w:p w14:paraId="64BF7C3D" w14:textId="77777777" w:rsidR="00CA54F2" w:rsidRDefault="00000000">
            <w:pPr>
              <w:pStyle w:val="1"/>
            </w:pPr>
            <w:r>
              <w:rPr>
                <w:sz w:val="32"/>
              </w:rPr>
              <w:t>РЕШЕНИЕ</w:t>
            </w:r>
          </w:p>
        </w:tc>
      </w:tr>
      <w:tr w:rsidR="00CA54F2" w14:paraId="77A41C60" w14:textId="77777777" w:rsidTr="00A31C5F">
        <w:tc>
          <w:tcPr>
            <w:tcW w:w="9954" w:type="dxa"/>
            <w:gridSpan w:val="3"/>
            <w:shd w:val="clear" w:color="auto" w:fill="auto"/>
          </w:tcPr>
          <w:p w14:paraId="33B66742" w14:textId="77777777" w:rsidR="00CA54F2" w:rsidRDefault="00000000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(двадцать вторая сессия)</w:t>
            </w:r>
          </w:p>
        </w:tc>
      </w:tr>
      <w:tr w:rsidR="00CA54F2" w14:paraId="795721C8" w14:textId="77777777" w:rsidTr="00A31C5F">
        <w:tc>
          <w:tcPr>
            <w:tcW w:w="3403" w:type="dxa"/>
            <w:shd w:val="clear" w:color="auto" w:fill="auto"/>
          </w:tcPr>
          <w:p w14:paraId="6DE18110" w14:textId="09DA342D" w:rsidR="00CA54F2" w:rsidRDefault="00000000">
            <w:pPr>
              <w:pStyle w:val="2"/>
              <w:ind w:left="0" w:firstLine="0"/>
            </w:pPr>
            <w:r>
              <w:t>от «</w:t>
            </w:r>
            <w:r w:rsidR="009C7F20">
              <w:t>16</w:t>
            </w:r>
            <w:r>
              <w:t xml:space="preserve">» </w:t>
            </w:r>
            <w:r w:rsidR="009C7F20">
              <w:t xml:space="preserve">февраля </w:t>
            </w:r>
            <w:r>
              <w:t>2023 г.</w:t>
            </w:r>
          </w:p>
        </w:tc>
        <w:tc>
          <w:tcPr>
            <w:tcW w:w="3044" w:type="dxa"/>
            <w:shd w:val="clear" w:color="auto" w:fill="auto"/>
          </w:tcPr>
          <w:p w14:paraId="7F213C1E" w14:textId="77777777" w:rsidR="00CA54F2" w:rsidRDefault="00000000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г. Новосибирск</w:t>
            </w:r>
          </w:p>
        </w:tc>
        <w:tc>
          <w:tcPr>
            <w:tcW w:w="3507" w:type="dxa"/>
            <w:shd w:val="clear" w:color="auto" w:fill="auto"/>
          </w:tcPr>
          <w:p w14:paraId="390C4E19" w14:textId="7E98918A" w:rsidR="00CA54F2" w:rsidRDefault="00000000">
            <w:pPr>
              <w:jc w:val="center"/>
            </w:pPr>
            <w:r>
              <w:rPr>
                <w:b/>
                <w:sz w:val="28"/>
              </w:rPr>
              <w:t xml:space="preserve">                                     № </w:t>
            </w:r>
            <w:r w:rsidR="00A31C5F">
              <w:rPr>
                <w:b/>
                <w:sz w:val="28"/>
              </w:rPr>
              <w:t>9</w:t>
            </w:r>
          </w:p>
          <w:p w14:paraId="281CF105" w14:textId="77777777" w:rsidR="00CA54F2" w:rsidRDefault="00CA54F2"/>
        </w:tc>
      </w:tr>
    </w:tbl>
    <w:p w14:paraId="1EB7F51D" w14:textId="77777777" w:rsidR="00CA54F2" w:rsidRDefault="00CA54F2">
      <w:pPr>
        <w:rPr>
          <w:sz w:val="28"/>
        </w:rPr>
      </w:pPr>
    </w:p>
    <w:p w14:paraId="12430BF7" w14:textId="77777777" w:rsidR="00CA54F2" w:rsidRDefault="00000000">
      <w:pPr>
        <w:ind w:right="-8"/>
        <w:jc w:val="center"/>
        <w:rPr>
          <w:b/>
          <w:sz w:val="28"/>
        </w:rPr>
      </w:pPr>
      <w:r>
        <w:rPr>
          <w:b/>
          <w:sz w:val="28"/>
        </w:rPr>
        <w:t>О досрочном прекращении полномочий депутата Совета депутатов Новосибирского района Новосибирской области Ардатова А.Л.</w:t>
      </w:r>
    </w:p>
    <w:p w14:paraId="312EBF93" w14:textId="77777777" w:rsidR="00CA54F2" w:rsidRDefault="00CA54F2">
      <w:pPr>
        <w:rPr>
          <w:b/>
          <w:sz w:val="28"/>
        </w:rPr>
      </w:pPr>
    </w:p>
    <w:p w14:paraId="697830C2" w14:textId="13106231" w:rsidR="00CA54F2" w:rsidRDefault="00000000">
      <w:pPr>
        <w:ind w:firstLine="720"/>
        <w:jc w:val="both"/>
        <w:rPr>
          <w:b/>
          <w:sz w:val="28"/>
        </w:rPr>
      </w:pPr>
      <w:r>
        <w:rPr>
          <w:sz w:val="28"/>
        </w:rPr>
        <w:t xml:space="preserve">В соответствии с пунктом 2 части 10 статьи 40 Федерального закона Российской Федерации от 06.10.2003 г. № 131-ФЗ «Об общих принципах организации местного самоуправления в Российской Федерации», Уставом Новосибирского района Новосибирской области, пунктом 5 статьи 10 Регламента Совета депутатов Новосибирского района Новосибирской области, Совет депутатов Новосибирского района Новосибирской области </w:t>
      </w:r>
    </w:p>
    <w:p w14:paraId="42F371D2" w14:textId="77777777" w:rsidR="00CA54F2" w:rsidRDefault="00000000">
      <w:pPr>
        <w:ind w:firstLine="720"/>
        <w:jc w:val="both"/>
        <w:rPr>
          <w:sz w:val="28"/>
        </w:rPr>
      </w:pPr>
      <w:r>
        <w:rPr>
          <w:b/>
          <w:sz w:val="28"/>
        </w:rPr>
        <w:t>РЕШИЛ:</w:t>
      </w:r>
    </w:p>
    <w:p w14:paraId="10625BFC" w14:textId="77777777" w:rsidR="00CA54F2" w:rsidRDefault="00000000">
      <w:pPr>
        <w:ind w:firstLine="720"/>
        <w:jc w:val="both"/>
        <w:rPr>
          <w:sz w:val="28"/>
        </w:rPr>
      </w:pPr>
      <w:r>
        <w:rPr>
          <w:sz w:val="28"/>
        </w:rPr>
        <w:t>1. Прекратить досрочно полномочия депутата Совета депутатов Новосибирского района Новосибирской области Ардатова Андрея Леонидовича, избранного по единому избирательному округу, на основании личного письменного заявления от 09.02.2023 г. о сложении полномочий депутата Совета депутатов Новосибирского района Новосибирской области по собственному желанию.</w:t>
      </w:r>
    </w:p>
    <w:p w14:paraId="286F8C18" w14:textId="77777777" w:rsidR="00CA54F2" w:rsidRDefault="00000000">
      <w:pPr>
        <w:ind w:firstLine="720"/>
        <w:jc w:val="both"/>
        <w:rPr>
          <w:sz w:val="28"/>
        </w:rPr>
      </w:pPr>
      <w:r>
        <w:rPr>
          <w:sz w:val="28"/>
        </w:rPr>
        <w:t>2. Вывести Ардатова А.Л. из состава постоянной комиссии по бюджетной, налоговой и финансово-кредитной политике Совета депутатов Новосибирского района Новосибирской области и внести соответствующие изменения в решение от 01.10.2020 г. № 6 «Об избрании депутатов в состав постоянных комиссий Совета депутатов Новосибирского района Новосибирской области», исключив слова «Ардатов Андрей Леонидович».</w:t>
      </w:r>
    </w:p>
    <w:p w14:paraId="5A5E3B60" w14:textId="77777777" w:rsidR="00CA54F2" w:rsidRDefault="00000000">
      <w:pPr>
        <w:ind w:firstLine="709"/>
        <w:jc w:val="both"/>
        <w:rPr>
          <w:spacing w:val="-1"/>
          <w:sz w:val="28"/>
        </w:rPr>
      </w:pPr>
      <w:r>
        <w:rPr>
          <w:spacing w:val="-1"/>
          <w:sz w:val="28"/>
        </w:rPr>
        <w:t>3. Настоящее решение вступает в силу со дня его принятия.</w:t>
      </w:r>
    </w:p>
    <w:p w14:paraId="6C18B6BA" w14:textId="77777777" w:rsidR="00CA54F2" w:rsidRDefault="00000000">
      <w:pPr>
        <w:ind w:firstLine="720"/>
        <w:jc w:val="both"/>
        <w:rPr>
          <w:sz w:val="28"/>
        </w:rPr>
      </w:pPr>
      <w:r>
        <w:rPr>
          <w:spacing w:val="-1"/>
          <w:sz w:val="28"/>
        </w:rPr>
        <w:t xml:space="preserve">4. </w:t>
      </w:r>
      <w:r>
        <w:rPr>
          <w:sz w:val="28"/>
        </w:rPr>
        <w:t xml:space="preserve"> Опубликовать настоящее решение в газете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</w:p>
    <w:p w14:paraId="0B26EA25" w14:textId="77777777" w:rsidR="00CA54F2" w:rsidRDefault="00CA54F2">
      <w:pPr>
        <w:rPr>
          <w:sz w:val="28"/>
        </w:rPr>
      </w:pPr>
    </w:p>
    <w:p w14:paraId="6EF1488F" w14:textId="77777777" w:rsidR="00CA54F2" w:rsidRDefault="00CA54F2">
      <w:pPr>
        <w:rPr>
          <w:sz w:val="28"/>
        </w:rPr>
      </w:pPr>
    </w:p>
    <w:p w14:paraId="39797BDA" w14:textId="77777777" w:rsidR="00CA54F2" w:rsidRDefault="00000000">
      <w:r>
        <w:rPr>
          <w:sz w:val="28"/>
        </w:rPr>
        <w:t xml:space="preserve">Председатель Совета депутатов                                                                   </w:t>
      </w:r>
      <w:proofErr w:type="spellStart"/>
      <w:r>
        <w:rPr>
          <w:sz w:val="28"/>
        </w:rPr>
        <w:t>С.А.Зубков</w:t>
      </w:r>
      <w:proofErr w:type="spellEnd"/>
    </w:p>
    <w:sectPr w:rsidR="00CA54F2">
      <w:pgSz w:w="11906" w:h="16838"/>
      <w:pgMar w:top="1134" w:right="567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Liberation 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441EE8"/>
    <w:multiLevelType w:val="multilevel"/>
    <w:tmpl w:val="A6F45DC8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num w:numId="1" w16cid:durableId="169636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54F2"/>
    <w:rsid w:val="009C7F20"/>
    <w:rsid w:val="00A31C5F"/>
    <w:rsid w:val="00CA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40CDF"/>
  <w15:docId w15:val="{19A1A3F5-9B3D-4F89-9AC8-318AB8BE7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0"/>
    <w:qFormat/>
    <w:rPr>
      <w:sz w:val="24"/>
    </w:rPr>
  </w:style>
  <w:style w:type="paragraph" w:styleId="1">
    <w:name w:val="heading 1"/>
    <w:basedOn w:val="a"/>
    <w:next w:val="a"/>
    <w:link w:val="11"/>
    <w:uiPriority w:val="9"/>
    <w:qFormat/>
    <w:pPr>
      <w:keepNext/>
      <w:numPr>
        <w:numId w:val="1"/>
      </w:numPr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uiPriority w:val="9"/>
    <w:qFormat/>
    <w:pPr>
      <w:keepNext/>
      <w:numPr>
        <w:ilvl w:val="1"/>
        <w:numId w:val="1"/>
      </w:numPr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Pr>
      <w:sz w:val="24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WW8Num2z1">
    <w:name w:val="WW8Num2z1"/>
    <w:link w:val="WW8Num2z10"/>
  </w:style>
  <w:style w:type="character" w:customStyle="1" w:styleId="WW8Num2z10">
    <w:name w:val="WW8Num2z1"/>
    <w:link w:val="WW8Num2z1"/>
  </w:style>
  <w:style w:type="paragraph" w:customStyle="1" w:styleId="WW8Num4z8">
    <w:name w:val="WW8Num4z8"/>
    <w:link w:val="WW8Num4z80"/>
  </w:style>
  <w:style w:type="character" w:customStyle="1" w:styleId="WW8Num4z80">
    <w:name w:val="WW8Num4z8"/>
    <w:link w:val="WW8Num4z8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caption"/>
    <w:basedOn w:val="a"/>
    <w:link w:val="a4"/>
    <w:pPr>
      <w:spacing w:before="120" w:after="120"/>
    </w:pPr>
    <w:rPr>
      <w:i/>
    </w:rPr>
  </w:style>
  <w:style w:type="character" w:customStyle="1" w:styleId="a4">
    <w:name w:val="Название объекта Знак"/>
    <w:basedOn w:val="10"/>
    <w:link w:val="a3"/>
    <w:rPr>
      <w:i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WW8Num3z7">
    <w:name w:val="WW8Num3z7"/>
    <w:link w:val="WW8Num3z70"/>
  </w:style>
  <w:style w:type="character" w:customStyle="1" w:styleId="WW8Num3z70">
    <w:name w:val="WW8Num3z7"/>
    <w:link w:val="WW8Num3z7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Указатель1"/>
    <w:basedOn w:val="a"/>
    <w:link w:val="13"/>
  </w:style>
  <w:style w:type="character" w:customStyle="1" w:styleId="13">
    <w:name w:val="Указатель1"/>
    <w:basedOn w:val="10"/>
    <w:link w:val="12"/>
    <w:rPr>
      <w:sz w:val="24"/>
    </w:rPr>
  </w:style>
  <w:style w:type="paragraph" w:customStyle="1" w:styleId="14">
    <w:name w:val="Заголовок1"/>
    <w:basedOn w:val="a"/>
    <w:next w:val="a5"/>
    <w:link w:val="15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15">
    <w:name w:val="Заголовок1"/>
    <w:basedOn w:val="10"/>
    <w:link w:val="14"/>
    <w:rPr>
      <w:rFonts w:ascii="Liberation Sans" w:hAnsi="Liberation Sans"/>
      <w:sz w:val="28"/>
    </w:rPr>
  </w:style>
  <w:style w:type="paragraph" w:customStyle="1" w:styleId="WW8Num4z0">
    <w:name w:val="WW8Num4z0"/>
    <w:link w:val="WW8Num4z00"/>
  </w:style>
  <w:style w:type="character" w:customStyle="1" w:styleId="WW8Num4z00">
    <w:name w:val="WW8Num4z0"/>
    <w:link w:val="WW8Num4z0"/>
  </w:style>
  <w:style w:type="paragraph" w:customStyle="1" w:styleId="WW8Num3z1">
    <w:name w:val="WW8Num3z1"/>
    <w:link w:val="WW8Num3z10"/>
  </w:style>
  <w:style w:type="character" w:customStyle="1" w:styleId="WW8Num3z10">
    <w:name w:val="WW8Num3z1"/>
    <w:link w:val="WW8Num3z1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8Num2z4">
    <w:name w:val="WW8Num2z4"/>
    <w:link w:val="WW8Num2z40"/>
  </w:style>
  <w:style w:type="character" w:customStyle="1" w:styleId="WW8Num2z40">
    <w:name w:val="WW8Num2z4"/>
    <w:link w:val="WW8Num2z4"/>
  </w:style>
  <w:style w:type="paragraph" w:styleId="a6">
    <w:name w:val="header"/>
    <w:basedOn w:val="a"/>
    <w:link w:val="a7"/>
    <w:pPr>
      <w:tabs>
        <w:tab w:val="center" w:pos="4536"/>
        <w:tab w:val="right" w:pos="9072"/>
      </w:tabs>
      <w:ind w:firstLine="709"/>
      <w:jc w:val="both"/>
    </w:pPr>
    <w:rPr>
      <w:sz w:val="28"/>
    </w:rPr>
  </w:style>
  <w:style w:type="character" w:customStyle="1" w:styleId="a7">
    <w:name w:val="Верхний колонтитул Знак"/>
    <w:basedOn w:val="10"/>
    <w:link w:val="a6"/>
    <w:rPr>
      <w:sz w:val="28"/>
    </w:rPr>
  </w:style>
  <w:style w:type="paragraph" w:customStyle="1" w:styleId="WW8Num3z3">
    <w:name w:val="WW8Num3z3"/>
    <w:link w:val="WW8Num3z30"/>
  </w:style>
  <w:style w:type="character" w:customStyle="1" w:styleId="WW8Num3z30">
    <w:name w:val="WW8Num3z3"/>
    <w:link w:val="WW8Num3z3"/>
  </w:style>
  <w:style w:type="paragraph" w:customStyle="1" w:styleId="WW8Num2z3">
    <w:name w:val="WW8Num2z3"/>
    <w:link w:val="WW8Num2z30"/>
  </w:style>
  <w:style w:type="character" w:customStyle="1" w:styleId="WW8Num2z30">
    <w:name w:val="WW8Num2z3"/>
    <w:link w:val="WW8Num2z3"/>
  </w:style>
  <w:style w:type="paragraph" w:customStyle="1" w:styleId="WW8Num4z6">
    <w:name w:val="WW8Num4z6"/>
    <w:link w:val="WW8Num4z60"/>
  </w:style>
  <w:style w:type="character" w:customStyle="1" w:styleId="WW8Num4z60">
    <w:name w:val="WW8Num4z6"/>
    <w:link w:val="WW8Num4z6"/>
  </w:style>
  <w:style w:type="paragraph" w:customStyle="1" w:styleId="WW8Num2z8">
    <w:name w:val="WW8Num2z8"/>
    <w:link w:val="WW8Num2z80"/>
  </w:style>
  <w:style w:type="character" w:customStyle="1" w:styleId="WW8Num2z80">
    <w:name w:val="WW8Num2z8"/>
    <w:link w:val="WW8Num2z8"/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WW8Num4z4">
    <w:name w:val="WW8Num4z4"/>
    <w:link w:val="WW8Num4z40"/>
  </w:style>
  <w:style w:type="character" w:customStyle="1" w:styleId="WW8Num4z40">
    <w:name w:val="WW8Num4z4"/>
    <w:link w:val="WW8Num4z4"/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WW8Num3z8">
    <w:name w:val="WW8Num3z8"/>
    <w:link w:val="WW8Num3z80"/>
  </w:style>
  <w:style w:type="character" w:customStyle="1" w:styleId="WW8Num3z80">
    <w:name w:val="WW8Num3z8"/>
    <w:link w:val="WW8Num3z8"/>
  </w:style>
  <w:style w:type="paragraph" w:customStyle="1" w:styleId="WW8Num4z5">
    <w:name w:val="WW8Num4z5"/>
    <w:link w:val="WW8Num4z50"/>
  </w:style>
  <w:style w:type="character" w:customStyle="1" w:styleId="WW8Num4z50">
    <w:name w:val="WW8Num4z5"/>
    <w:link w:val="WW8Num4z5"/>
  </w:style>
  <w:style w:type="paragraph" w:customStyle="1" w:styleId="WW8Num3z5">
    <w:name w:val="WW8Num3z5"/>
    <w:link w:val="WW8Num3z50"/>
  </w:style>
  <w:style w:type="character" w:customStyle="1" w:styleId="WW8Num3z50">
    <w:name w:val="WW8Num3z5"/>
    <w:link w:val="WW8Num3z5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WW8Num2z2">
    <w:name w:val="WW8Num2z2"/>
    <w:link w:val="WW8Num2z20"/>
  </w:style>
  <w:style w:type="character" w:customStyle="1" w:styleId="WW8Num2z20">
    <w:name w:val="WW8Num2z2"/>
    <w:link w:val="WW8Num2z2"/>
  </w:style>
  <w:style w:type="paragraph" w:styleId="a5">
    <w:name w:val="Body Text"/>
    <w:basedOn w:val="a"/>
    <w:link w:val="a8"/>
    <w:pPr>
      <w:spacing w:after="140" w:line="288" w:lineRule="auto"/>
    </w:pPr>
  </w:style>
  <w:style w:type="character" w:customStyle="1" w:styleId="a8">
    <w:name w:val="Основной текст Знак"/>
    <w:basedOn w:val="10"/>
    <w:link w:val="a5"/>
    <w:rPr>
      <w:sz w:val="24"/>
    </w:rPr>
  </w:style>
  <w:style w:type="paragraph" w:customStyle="1" w:styleId="a9">
    <w:name w:val="Содержимое таблицы"/>
    <w:basedOn w:val="a"/>
    <w:link w:val="aa"/>
  </w:style>
  <w:style w:type="character" w:customStyle="1" w:styleId="aa">
    <w:name w:val="Содержимое таблицы"/>
    <w:basedOn w:val="10"/>
    <w:link w:val="a9"/>
    <w:rPr>
      <w:sz w:val="24"/>
    </w:rPr>
  </w:style>
  <w:style w:type="paragraph" w:customStyle="1" w:styleId="WW8Num3z6">
    <w:name w:val="WW8Num3z6"/>
    <w:link w:val="WW8Num3z60"/>
  </w:style>
  <w:style w:type="character" w:customStyle="1" w:styleId="WW8Num3z60">
    <w:name w:val="WW8Num3z6"/>
    <w:link w:val="WW8Num3z6"/>
  </w:style>
  <w:style w:type="paragraph" w:customStyle="1" w:styleId="16">
    <w:name w:val="Основной шрифт абзаца1"/>
  </w:style>
  <w:style w:type="paragraph" w:styleId="ab">
    <w:name w:val="List"/>
    <w:basedOn w:val="a5"/>
    <w:link w:val="ac"/>
  </w:style>
  <w:style w:type="character" w:customStyle="1" w:styleId="ac">
    <w:name w:val="Список Знак"/>
    <w:basedOn w:val="a8"/>
    <w:link w:val="ab"/>
    <w:rPr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WW8Num3z4">
    <w:name w:val="WW8Num3z4"/>
    <w:link w:val="WW8Num3z40"/>
  </w:style>
  <w:style w:type="character" w:customStyle="1" w:styleId="WW8Num3z40">
    <w:name w:val="WW8Num3z4"/>
    <w:link w:val="WW8Num3z4"/>
  </w:style>
  <w:style w:type="character" w:customStyle="1" w:styleId="11">
    <w:name w:val="Заголовок 1 Знак"/>
    <w:basedOn w:val="10"/>
    <w:link w:val="1"/>
    <w:rPr>
      <w:b/>
      <w:sz w:val="36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styleId="ad">
    <w:name w:val="Balloon Text"/>
    <w:basedOn w:val="a"/>
    <w:link w:val="ae"/>
    <w:rPr>
      <w:rFonts w:ascii="Tahoma" w:hAnsi="Tahoma"/>
      <w:sz w:val="16"/>
    </w:rPr>
  </w:style>
  <w:style w:type="character" w:customStyle="1" w:styleId="ae">
    <w:name w:val="Текст выноски Знак"/>
    <w:basedOn w:val="10"/>
    <w:link w:val="ad"/>
    <w:rPr>
      <w:rFonts w:ascii="Tahoma" w:hAnsi="Tahoma"/>
      <w:sz w:val="16"/>
    </w:rPr>
  </w:style>
  <w:style w:type="paragraph" w:customStyle="1" w:styleId="17">
    <w:name w:val="Гиперссылка1"/>
    <w:link w:val="af"/>
    <w:rPr>
      <w:color w:val="0000FF"/>
      <w:u w:val="single"/>
    </w:rPr>
  </w:style>
  <w:style w:type="character" w:styleId="af">
    <w:name w:val="Hyperlink"/>
    <w:link w:val="17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WW8Num4z3">
    <w:name w:val="WW8Num4z3"/>
    <w:link w:val="WW8Num4z30"/>
  </w:style>
  <w:style w:type="character" w:customStyle="1" w:styleId="WW8Num4z30">
    <w:name w:val="WW8Num4z3"/>
    <w:link w:val="WW8Num4z3"/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0">
    <w:name w:val="Заголовок таблицы"/>
    <w:basedOn w:val="a9"/>
    <w:link w:val="af1"/>
    <w:pPr>
      <w:jc w:val="center"/>
    </w:pPr>
    <w:rPr>
      <w:b/>
    </w:rPr>
  </w:style>
  <w:style w:type="character" w:customStyle="1" w:styleId="af1">
    <w:name w:val="Заголовок таблицы"/>
    <w:basedOn w:val="aa"/>
    <w:link w:val="af0"/>
    <w:rPr>
      <w:b/>
      <w:sz w:val="24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WW8Num3z0">
    <w:name w:val="WW8Num3z0"/>
    <w:link w:val="WW8Num3z00"/>
  </w:style>
  <w:style w:type="character" w:customStyle="1" w:styleId="WW8Num3z00">
    <w:name w:val="WW8Num3z0"/>
    <w:link w:val="WW8Num3z0"/>
  </w:style>
  <w:style w:type="paragraph" w:customStyle="1" w:styleId="WW8Num3z2">
    <w:name w:val="WW8Num3z2"/>
    <w:link w:val="WW8Num3z20"/>
  </w:style>
  <w:style w:type="character" w:customStyle="1" w:styleId="WW8Num3z20">
    <w:name w:val="WW8Num3z2"/>
    <w:link w:val="WW8Num3z2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WW8Num2z5">
    <w:name w:val="WW8Num2z5"/>
    <w:link w:val="WW8Num2z50"/>
  </w:style>
  <w:style w:type="character" w:customStyle="1" w:styleId="WW8Num2z50">
    <w:name w:val="WW8Num2z5"/>
    <w:link w:val="WW8Num2z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W8Num4z1">
    <w:name w:val="WW8Num4z1"/>
    <w:link w:val="WW8Num4z10"/>
  </w:style>
  <w:style w:type="character" w:customStyle="1" w:styleId="WW8Num4z10">
    <w:name w:val="WW8Num4z1"/>
    <w:link w:val="WW8Num4z1"/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WW8Num2z6">
    <w:name w:val="WW8Num2z6"/>
    <w:link w:val="WW8Num2z60"/>
  </w:style>
  <w:style w:type="character" w:customStyle="1" w:styleId="WW8Num2z60">
    <w:name w:val="WW8Num2z6"/>
    <w:link w:val="WW8Num2z6"/>
  </w:style>
  <w:style w:type="paragraph" w:customStyle="1" w:styleId="1a">
    <w:name w:val="Основной шрифт абзаца1"/>
    <w:link w:val="1b"/>
  </w:style>
  <w:style w:type="character" w:customStyle="1" w:styleId="1b">
    <w:name w:val="Основной шрифт абзаца1"/>
    <w:link w:val="1a"/>
  </w:style>
  <w:style w:type="paragraph" w:customStyle="1" w:styleId="WW8Num4z7">
    <w:name w:val="WW8Num4z7"/>
    <w:link w:val="WW8Num4z70"/>
  </w:style>
  <w:style w:type="character" w:customStyle="1" w:styleId="WW8Num4z70">
    <w:name w:val="WW8Num4z7"/>
    <w:link w:val="WW8Num4z7"/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next w:val="a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Заголовок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WW8Num4z2">
    <w:name w:val="WW8Num4z2"/>
    <w:link w:val="WW8Num4z20"/>
  </w:style>
  <w:style w:type="character" w:customStyle="1" w:styleId="WW8Num4z20">
    <w:name w:val="WW8Num4z2"/>
    <w:link w:val="WW8Num4z2"/>
  </w:style>
  <w:style w:type="character" w:customStyle="1" w:styleId="20">
    <w:name w:val="Заголовок 2 Знак"/>
    <w:basedOn w:val="10"/>
    <w:link w:val="2"/>
    <w:rPr>
      <w:b/>
      <w:sz w:val="28"/>
    </w:rPr>
  </w:style>
  <w:style w:type="paragraph" w:customStyle="1" w:styleId="WW8Num2z7">
    <w:name w:val="WW8Num2z7"/>
    <w:link w:val="WW8Num2z70"/>
  </w:style>
  <w:style w:type="character" w:customStyle="1" w:styleId="WW8Num2z70">
    <w:name w:val="WW8Num2z7"/>
    <w:link w:val="WW8Num2z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Александровна Бурова</cp:lastModifiedBy>
  <cp:revision>3</cp:revision>
  <cp:lastPrinted>2023-02-20T04:17:00Z</cp:lastPrinted>
  <dcterms:created xsi:type="dcterms:W3CDTF">2023-02-15T06:00:00Z</dcterms:created>
  <dcterms:modified xsi:type="dcterms:W3CDTF">2023-02-20T04:17:00Z</dcterms:modified>
</cp:coreProperties>
</file>